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8D" w:rsidRPr="00C0448E" w:rsidRDefault="005D1A8D" w:rsidP="00F148F0">
      <w:pPr>
        <w:pStyle w:val="a4"/>
        <w:spacing w:before="94"/>
        <w:rPr>
          <w:sz w:val="18"/>
          <w:szCs w:val="18"/>
        </w:rPr>
      </w:pPr>
      <w:bookmarkStart w:id="0" w:name="_GoBack"/>
      <w:bookmarkEnd w:id="0"/>
      <w:r w:rsidRPr="00C0448E">
        <w:rPr>
          <w:sz w:val="18"/>
          <w:szCs w:val="18"/>
        </w:rPr>
        <w:t>Анкета ОцінюванняКлієнта–фізичної</w:t>
      </w:r>
      <w:r w:rsidR="006C48EA">
        <w:rPr>
          <w:sz w:val="18"/>
          <w:szCs w:val="18"/>
          <w:lang w:val="ru-RU"/>
        </w:rPr>
        <w:t xml:space="preserve"> </w:t>
      </w:r>
      <w:r w:rsidRPr="00C0448E">
        <w:rPr>
          <w:sz w:val="18"/>
          <w:szCs w:val="18"/>
        </w:rPr>
        <w:t>особи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607"/>
      </w:tblGrid>
      <w:tr w:rsidR="005D1A8D" w:rsidRPr="00C0448E" w:rsidTr="008C0155">
        <w:trPr>
          <w:trHeight w:val="228"/>
        </w:trPr>
        <w:tc>
          <w:tcPr>
            <w:tcW w:w="6062" w:type="dxa"/>
            <w:shd w:val="clear" w:color="auto" w:fill="auto"/>
          </w:tcPr>
          <w:p w:rsidR="005D1A8D" w:rsidRPr="00C0448E" w:rsidRDefault="005D1A8D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</w:rPr>
              <w:t xml:space="preserve">1. Прізвище, ім’я та по-батькові ( </w:t>
            </w:r>
            <w:r w:rsidRPr="00C0448E">
              <w:rPr>
                <w:rFonts w:ascii="Times New Roman" w:hAnsi="Times New Roman" w:cs="Times New Roman"/>
                <w:i/>
                <w:sz w:val="18"/>
                <w:szCs w:val="18"/>
              </w:rPr>
              <w:t>за наявності</w:t>
            </w:r>
            <w:r w:rsidRPr="00C0448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607" w:type="dxa"/>
            <w:shd w:val="clear" w:color="auto" w:fill="auto"/>
          </w:tcPr>
          <w:p w:rsidR="005D1A8D" w:rsidRPr="00C0448E" w:rsidRDefault="005D1A8D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A8D" w:rsidRPr="00C0448E" w:rsidTr="008C0155">
        <w:trPr>
          <w:trHeight w:val="741"/>
        </w:trPr>
        <w:tc>
          <w:tcPr>
            <w:tcW w:w="6062" w:type="dxa"/>
            <w:shd w:val="clear" w:color="auto" w:fill="auto"/>
          </w:tcPr>
          <w:p w:rsidR="005D1A8D" w:rsidRPr="00C0448E" w:rsidRDefault="005D1A8D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0448E">
              <w:rPr>
                <w:rFonts w:ascii="Times New Roman" w:hAnsi="Times New Roman" w:cs="Times New Roman"/>
                <w:sz w:val="18"/>
                <w:szCs w:val="18"/>
              </w:rPr>
              <w:t>. Реквізити документа, що посвідчує  особу та відповідно до законодавства України може бути використаним на території України для укладення правочинів</w:t>
            </w:r>
          </w:p>
        </w:tc>
        <w:tc>
          <w:tcPr>
            <w:tcW w:w="3607" w:type="dxa"/>
            <w:shd w:val="clear" w:color="auto" w:fill="auto"/>
          </w:tcPr>
          <w:p w:rsidR="005D1A8D" w:rsidRPr="00C0448E" w:rsidRDefault="005D1A8D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A8D" w:rsidRPr="00C0448E" w:rsidTr="004E7280">
        <w:trPr>
          <w:trHeight w:val="1857"/>
        </w:trPr>
        <w:tc>
          <w:tcPr>
            <w:tcW w:w="6062" w:type="dxa"/>
            <w:shd w:val="clear" w:color="auto" w:fill="auto"/>
          </w:tcPr>
          <w:p w:rsidR="005D1A8D" w:rsidRPr="00C0448E" w:rsidRDefault="005D1A8D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</w:rPr>
              <w:t xml:space="preserve">3. Реєстраційний номер облікової картки платника податків України (або ідентифікаційний номер згідно з Державним реєстром фізичних осіб - платників податків та інших обов'язкових платежів) або номер (та за наявності - серію) паспорта громадянина України,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</w:t>
            </w:r>
          </w:p>
        </w:tc>
        <w:tc>
          <w:tcPr>
            <w:tcW w:w="3607" w:type="dxa"/>
            <w:shd w:val="clear" w:color="auto" w:fill="auto"/>
          </w:tcPr>
          <w:p w:rsidR="005D1A8D" w:rsidRPr="00C0448E" w:rsidRDefault="005D1A8D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A8D" w:rsidRPr="00C0448E" w:rsidTr="008C0155">
        <w:trPr>
          <w:trHeight w:val="175"/>
        </w:trPr>
        <w:tc>
          <w:tcPr>
            <w:tcW w:w="6062" w:type="dxa"/>
            <w:shd w:val="clear" w:color="auto" w:fill="auto"/>
          </w:tcPr>
          <w:p w:rsidR="005D1A8D" w:rsidRPr="00C0448E" w:rsidRDefault="005D1A8D" w:rsidP="008C01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C0448E">
              <w:rPr>
                <w:rFonts w:ascii="Times New Roman" w:hAnsi="Times New Roman" w:cs="Times New Roman"/>
                <w:sz w:val="18"/>
                <w:szCs w:val="18"/>
              </w:rPr>
              <w:t>.  П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ротягом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останніх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чотирьох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кварталів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укладали та виконували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щокварталу не менше 10 правочинів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щод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офінансових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інструментів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3607" w:type="dxa"/>
            <w:shd w:val="clear" w:color="auto" w:fill="auto"/>
          </w:tcPr>
          <w:tbl>
            <w:tblPr>
              <w:tblW w:w="9669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69"/>
            </w:tblGrid>
            <w:tr w:rsidR="005D1A8D" w:rsidRPr="00C0448E" w:rsidTr="008C0155">
              <w:trPr>
                <w:trHeight w:val="243"/>
              </w:trPr>
              <w:tc>
                <w:tcPr>
                  <w:tcW w:w="9669" w:type="dxa"/>
                  <w:shd w:val="clear" w:color="auto" w:fill="auto"/>
                </w:tcPr>
                <w:p w:rsidR="005D1A8D" w:rsidRPr="00C0448E" w:rsidRDefault="00F46D24" w:rsidP="008C015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4" name="Прямоугольник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DB91BA" id="Прямоугольник 11" o:spid="_x0000_s1026" style="position:absolute;margin-left:1.05pt;margin-top:1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c6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603885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3" name="Прямоугольник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5BE724" id="Прямоугольник 10" o:spid="_x0000_s1026" style="position:absolute;margin-left:47.55pt;margin-top:1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603885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2" name="Прямо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F542A8" id="Прямоугольник 9" o:spid="_x0000_s1026" style="position:absolute;margin-left:47.55pt;margin-top:1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14300" cy="114300"/>
                            <wp:effectExtent l="19050" t="19050" r="19050" b="38100"/>
                            <wp:wrapNone/>
                            <wp:docPr id="11" name="Прямоугольник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38100">
                                      <a:solidFill>
                                        <a:srgbClr val="F2F2F2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E3410B" id="Прямоугольник 8" o:spid="_x0000_s1026" style="position:absolute;margin-left:2.05pt;margin-top:1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" fillcolor="black" strokecolor="#f2f2f2" strokeweight="3pt">
                            <v:shadow on="t" color="#7f7f7f" opacity=".5" offset="1pt"/>
                          </v:rect>
                        </w:pict>
                      </mc:Fallback>
                    </mc:AlternateContent>
                  </w:r>
                  <w:r w:rsidR="005D1A8D" w:rsidRPr="00C044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Ні                 Так</w:t>
                  </w:r>
                </w:p>
                <w:p w:rsidR="005D1A8D" w:rsidRPr="00C0448E" w:rsidRDefault="005D1A8D" w:rsidP="008C015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D1A8D" w:rsidRPr="00C0448E" w:rsidRDefault="005D1A8D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A8D" w:rsidRPr="00C0448E" w:rsidTr="008C0155">
        <w:trPr>
          <w:trHeight w:val="809"/>
        </w:trPr>
        <w:tc>
          <w:tcPr>
            <w:tcW w:w="6062" w:type="dxa"/>
            <w:shd w:val="clear" w:color="auto" w:fill="auto"/>
          </w:tcPr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C044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олодієте  коштами, розміщеними на банківських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рахунках, та цінним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ипаперами на суму не менше 0,5 мільйонагривень;</w:t>
            </w:r>
          </w:p>
          <w:p w:rsidR="005D1A8D" w:rsidRPr="00C0448E" w:rsidRDefault="005D1A8D" w:rsidP="008C0155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1A8D" w:rsidRPr="00C0448E" w:rsidRDefault="005D1A8D" w:rsidP="008C0155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  <w:shd w:val="clear" w:color="auto" w:fill="auto"/>
          </w:tcPr>
          <w:p w:rsidR="005D1A8D" w:rsidRPr="00C0448E" w:rsidRDefault="00F46D24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10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66C58" id="Прямоугольник 7" o:spid="_x0000_s1026" style="position:absolute;margin-left:2.05pt;margin-top:1.9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Z7QwIAAE0EAAAOAAAAZHJzL2Uyb0RvYy54bWysVM2O0zAQviPxDpbvNElp2d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9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53042" id="Прямоугольник 6" o:spid="_x0000_s1026" style="position:absolute;margin-left:47.55pt;margin-top:1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9050" t="19050" r="19050" b="38100"/>
                      <wp:wrapNone/>
                      <wp:docPr id="8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E63A" id="Прямоугольник 5" o:spid="_x0000_s1026" style="position:absolute;margin-left:2.05pt;margin-top:1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</w:rPr>
              <w:t xml:space="preserve">       Ні                 Так</w:t>
            </w:r>
          </w:p>
          <w:p w:rsidR="005D1A8D" w:rsidRPr="00C0448E" w:rsidRDefault="005D1A8D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A8D" w:rsidRPr="00C0448E" w:rsidTr="008C0155">
        <w:trPr>
          <w:trHeight w:val="990"/>
        </w:trPr>
        <w:tc>
          <w:tcPr>
            <w:tcW w:w="6062" w:type="dxa"/>
            <w:shd w:val="clear" w:color="auto" w:fill="auto"/>
          </w:tcPr>
          <w:p w:rsidR="005D1A8D" w:rsidRPr="00C0448E" w:rsidRDefault="005D1A8D" w:rsidP="008C0155">
            <w:pPr>
              <w:pStyle w:val="a6"/>
              <w:ind w:left="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</w:rPr>
              <w:t>6. М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аєте досвід проведення операцій на ринку цінних паперів не менше одного року або маєте стаж роботи у фінансовій установі (або іноземній юридичній особі, яка має аналогічний статус відповідно до законодавства іншої держави) за відповідним фахом не менше одного року</w:t>
            </w:r>
            <w:r w:rsidRPr="00C044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7" w:type="dxa"/>
            <w:shd w:val="clear" w:color="auto" w:fill="auto"/>
          </w:tcPr>
          <w:p w:rsidR="005D1A8D" w:rsidRPr="00C0448E" w:rsidRDefault="00F46D24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7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796EB" id="Прямоугольник 4" o:spid="_x0000_s1026" style="position:absolute;margin-left:4.8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6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FF921" id="Прямоугольник 3" o:spid="_x0000_s1026" style="position:absolute;margin-left:47.55pt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"/>
                  </w:pict>
                </mc:Fallback>
              </mc:AlternateConten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</w:rPr>
              <w:t xml:space="preserve">       Ні                 Так</w:t>
            </w:r>
          </w:p>
          <w:p w:rsidR="005D1A8D" w:rsidRPr="00C0448E" w:rsidRDefault="005D1A8D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A8D" w:rsidRPr="00C0448E" w:rsidTr="008C0155">
        <w:trPr>
          <w:trHeight w:val="2541"/>
        </w:trPr>
        <w:tc>
          <w:tcPr>
            <w:tcW w:w="6062" w:type="dxa"/>
            <w:shd w:val="clear" w:color="auto" w:fill="auto"/>
          </w:tcPr>
          <w:p w:rsidR="005D1A8D" w:rsidRPr="00C0448E" w:rsidRDefault="005D1A8D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Бажаєте, щоб Вас визнали професійним клієнтом щодо конкретної інвестиційної послуги (інвестиційних послуг) та/або стосовно певного правочину (певних правочинів) щодо фінансових інструментів? 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Професійними клієнтами є: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міжнародні фінансові організації;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іноземні держави та їх центральні банки;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держава Україна в особі центрального органу виконавчої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влади, уповноваженого на реалізацію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державної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бюджетної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політики у сфері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управління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державним боргом та гарантованим державою боргом;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Національний банк України;</w:t>
            </w:r>
          </w:p>
          <w:p w:rsidR="005D1A8D" w:rsidRPr="00C0448E" w:rsidRDefault="00CB5735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</w: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рофесійні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учасники фондового ринку;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банки та страхові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компанії, у тому числі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іноземні;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іноземні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інвестиційні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фірми та іноземні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компанії з управління активами;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юридичні особи, у тому числі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створені за законодавством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іншоїд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ержави, якщо вони відповідаютьхоча б двом з таких критеріїв: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підсумок балансу становить не менше 20 мільйонів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гривень;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річний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чистий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дохід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від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реалізації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товарів, робіт і послуг за останній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фінансовий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рік становить не менше 40 мільйонів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гривень;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власнікоштистановлять не менше 2 мільйонівгривень.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Інші особи, крім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вищезазначених, можуть бути визнані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професійними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клієнтами у разі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їх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відповідності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хоча б двом з таких критеріїв:</w:t>
            </w:r>
          </w:p>
          <w:p w:rsidR="005D1A8D" w:rsidRPr="00C0448E" w:rsidRDefault="00CB5735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</w: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ротягом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останніх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чотирьох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кварталів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такі особи укладали та виконували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щокварталу не менше 10 правочинів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щодо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фінансових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інструментів;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такі особи володіють коштами, розміщеними на банківських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рахунках, та цінними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паперами на суму не менше 0,5 мільйона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гривень;</w:t>
            </w:r>
          </w:p>
          <w:p w:rsidR="005D1A8D" w:rsidRPr="00C0448E" w:rsidRDefault="005D1A8D" w:rsidP="008C01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такі особи мають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досвід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проведення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операцій на ринку цінних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паперів не менше одного року абомають стаж роботи у фінансовій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установі (або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іноземній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юридичній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особі, яка має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аналогічний статус відповідно до законодавства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іншої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держави) за відповідним</w:t>
            </w:r>
            <w:r w:rsidR="00CB5735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0448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фахом не менше одного року.</w:t>
            </w:r>
          </w:p>
        </w:tc>
        <w:tc>
          <w:tcPr>
            <w:tcW w:w="3607" w:type="dxa"/>
            <w:shd w:val="clear" w:color="auto" w:fill="auto"/>
          </w:tcPr>
          <w:p w:rsidR="005D1A8D" w:rsidRPr="00C0448E" w:rsidRDefault="00F46D24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627FE" id="Прямоугольник 2" o:spid="_x0000_s1026" style="position:absolute;margin-left:47.55pt;margin-top:1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Oi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D271F" id="Прямоугольник 1" o:spid="_x0000_s1026" style="position:absolute;margin-left:4.8pt;margin-top:1.9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tXQw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3" name="Прямоугольник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1C504" id="Прямоугольник 131" o:spid="_x0000_s1026" style="position:absolute;margin-left:47.55pt;margin-top:1.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"/>
                  </w:pict>
                </mc:Fallback>
              </mc:AlternateContent>
            </w:r>
            <w:r w:rsidR="005D1A8D" w:rsidRPr="00C0448E">
              <w:rPr>
                <w:rFonts w:ascii="Times New Roman" w:hAnsi="Times New Roman" w:cs="Times New Roman"/>
                <w:sz w:val="18"/>
                <w:szCs w:val="18"/>
              </w:rPr>
              <w:t xml:space="preserve">       Ні                 Так</w:t>
            </w:r>
          </w:p>
          <w:p w:rsidR="005D1A8D" w:rsidRPr="00C0448E" w:rsidRDefault="005D1A8D" w:rsidP="008C01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8F0" w:rsidRPr="00C0448E" w:rsidTr="00F148F0">
        <w:trPr>
          <w:trHeight w:val="983"/>
        </w:trPr>
        <w:tc>
          <w:tcPr>
            <w:tcW w:w="6062" w:type="dxa"/>
            <w:shd w:val="clear" w:color="auto" w:fill="auto"/>
          </w:tcPr>
          <w:p w:rsidR="00F148F0" w:rsidRPr="00F148F0" w:rsidRDefault="00F148F0" w:rsidP="00F148F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48F0">
              <w:rPr>
                <w:rFonts w:ascii="Times New Roman" w:hAnsi="Times New Roman" w:cs="Times New Roman"/>
                <w:sz w:val="18"/>
                <w:szCs w:val="18"/>
              </w:rPr>
              <w:t>8. Клієнт  усвідомлює наслідки застосування до Клієнта положень</w:t>
            </w:r>
          </w:p>
          <w:p w:rsidR="00F148F0" w:rsidRPr="00F148F0" w:rsidRDefault="00F148F0" w:rsidP="00F148F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148F0">
              <w:rPr>
                <w:rFonts w:ascii="Times New Roman" w:hAnsi="Times New Roman" w:cs="Times New Roman"/>
                <w:sz w:val="18"/>
                <w:szCs w:val="18"/>
              </w:rPr>
              <w:t>законодавства щодо некваліфікованих або кваліфікованих</w:t>
            </w:r>
          </w:p>
          <w:p w:rsidR="00F148F0" w:rsidRPr="00C0448E" w:rsidRDefault="00F148F0" w:rsidP="00F148F0">
            <w:pPr>
              <w:pStyle w:val="a3"/>
            </w:pPr>
            <w:r w:rsidRPr="00F148F0">
              <w:rPr>
                <w:rFonts w:ascii="Times New Roman" w:hAnsi="Times New Roman" w:cs="Times New Roman"/>
                <w:sz w:val="18"/>
                <w:szCs w:val="18"/>
              </w:rPr>
              <w:t>інвесторів, або прийнятних контрагентів</w:t>
            </w:r>
          </w:p>
        </w:tc>
        <w:tc>
          <w:tcPr>
            <w:tcW w:w="3607" w:type="dxa"/>
            <w:shd w:val="clear" w:color="auto" w:fill="auto"/>
          </w:tcPr>
          <w:p w:rsidR="00F148F0" w:rsidRPr="00C0448E" w:rsidRDefault="00F46D24" w:rsidP="00F148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022A4" id="Прямоугольник 2" o:spid="_x0000_s1026" style="position:absolute;margin-left:47.55pt;margin-top:1.9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DNjKKe2wAAAAc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A4027" id="Прямоугольник 1" o:spid="_x0000_s1026" style="position:absolute;margin-left:4.8pt;margin-top:1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131" name="Прямоугольник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9AA40" id="Прямоугольник 131" o:spid="_x0000_s1026" style="position:absolute;margin-left:47.55pt;margin-top:1.9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"/>
                  </w:pict>
                </mc:Fallback>
              </mc:AlternateContent>
            </w:r>
            <w:r w:rsidR="00F148F0" w:rsidRPr="00C0448E">
              <w:rPr>
                <w:rFonts w:ascii="Times New Roman" w:hAnsi="Times New Roman" w:cs="Times New Roman"/>
                <w:sz w:val="18"/>
                <w:szCs w:val="18"/>
              </w:rPr>
              <w:t xml:space="preserve">       Ні                 Так</w:t>
            </w:r>
          </w:p>
          <w:p w:rsidR="00F148F0" w:rsidRPr="00E90112" w:rsidRDefault="00F148F0" w:rsidP="008C0155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</w:pPr>
          </w:p>
        </w:tc>
      </w:tr>
    </w:tbl>
    <w:p w:rsidR="005D1A8D" w:rsidRPr="00C0448E" w:rsidRDefault="005D1A8D" w:rsidP="005D1A8D">
      <w:pPr>
        <w:pStyle w:val="a4"/>
        <w:widowControl/>
        <w:autoSpaceDE/>
        <w:autoSpaceDN/>
        <w:adjustRightInd/>
        <w:ind w:right="-908"/>
        <w:jc w:val="both"/>
        <w:rPr>
          <w:snapToGrid w:val="0"/>
          <w:sz w:val="18"/>
          <w:szCs w:val="18"/>
        </w:rPr>
      </w:pPr>
    </w:p>
    <w:p w:rsidR="005D1A8D" w:rsidRPr="00C0448E" w:rsidRDefault="005D1A8D" w:rsidP="005D1A8D">
      <w:pPr>
        <w:pStyle w:val="a3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5D1A8D" w:rsidRPr="00C0448E" w:rsidRDefault="005D1A8D" w:rsidP="005D1A8D">
      <w:pPr>
        <w:pStyle w:val="a3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5D1A8D" w:rsidRPr="00C0448E" w:rsidRDefault="005D1A8D" w:rsidP="00F148F0">
      <w:pPr>
        <w:pStyle w:val="a3"/>
        <w:jc w:val="center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C0448E">
        <w:rPr>
          <w:rFonts w:ascii="Times New Roman" w:hAnsi="Times New Roman" w:cs="Times New Roman"/>
          <w:sz w:val="18"/>
          <w:szCs w:val="18"/>
          <w:lang w:val="ru-RU" w:eastAsia="ru-RU"/>
        </w:rPr>
        <w:t>ПІБ                     _________________________                  дата</w:t>
      </w:r>
    </w:p>
    <w:p w:rsidR="00191095" w:rsidRDefault="00191095"/>
    <w:sectPr w:rsidR="00191095" w:rsidSect="008E6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D"/>
    <w:rsid w:val="00191095"/>
    <w:rsid w:val="00273330"/>
    <w:rsid w:val="004E7280"/>
    <w:rsid w:val="005D1A8D"/>
    <w:rsid w:val="006C48EA"/>
    <w:rsid w:val="008E6410"/>
    <w:rsid w:val="00CB5735"/>
    <w:rsid w:val="00E90112"/>
    <w:rsid w:val="00F148F0"/>
    <w:rsid w:val="00F4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1B803-BB99-4032-9AF0-1E995206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A8D"/>
    <w:pPr>
      <w:spacing w:after="0" w:line="240" w:lineRule="auto"/>
    </w:pPr>
  </w:style>
  <w:style w:type="paragraph" w:styleId="a4">
    <w:name w:val="Title"/>
    <w:aliases w:val="Знак11, Знак11"/>
    <w:basedOn w:val="a"/>
    <w:link w:val="a5"/>
    <w:qFormat/>
    <w:rsid w:val="005D1A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 Знак"/>
    <w:aliases w:val="Знак11 Знак, Знак11 Знак"/>
    <w:basedOn w:val="a0"/>
    <w:link w:val="a4"/>
    <w:rsid w:val="005D1A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5D1A8D"/>
    <w:pPr>
      <w:spacing w:after="120" w:line="276" w:lineRule="auto"/>
      <w:ind w:left="283"/>
    </w:pPr>
    <w:rPr>
      <w:rFonts w:ascii="Calibri" w:eastAsia="Calibri" w:hAnsi="Calibri" w:cs="Calibri"/>
    </w:rPr>
  </w:style>
  <w:style w:type="character" w:customStyle="1" w:styleId="a7">
    <w:name w:val="Основний текст з відступом Знак"/>
    <w:basedOn w:val="a0"/>
    <w:link w:val="a6"/>
    <w:semiHidden/>
    <w:rsid w:val="005D1A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2171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Олекс. Бондаренко</dc:creator>
  <cp:keywords/>
  <dc:description/>
  <cp:lastModifiedBy>Юлия Федченко</cp:lastModifiedBy>
  <cp:revision>2</cp:revision>
  <dcterms:created xsi:type="dcterms:W3CDTF">2023-04-14T10:36:00Z</dcterms:created>
  <dcterms:modified xsi:type="dcterms:W3CDTF">2023-04-14T10:36:00Z</dcterms:modified>
</cp:coreProperties>
</file>