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99D38" w14:textId="77777777" w:rsidR="00157566" w:rsidRDefault="00157566" w:rsidP="00157566">
      <w:pPr>
        <w:pStyle w:val="1"/>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ГЕНЕРАЛЬНИЙ ДОГОВІР ПРО НАДАННЯ ІНВЕСТИЦІЙНИХ ПОСЛУГ №___________</w:t>
      </w:r>
    </w:p>
    <w:p w14:paraId="6D412C82" w14:textId="77777777" w:rsidR="00157566" w:rsidRDefault="00157566" w:rsidP="00157566">
      <w:pPr>
        <w:pStyle w:val="1"/>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(ІНДИВІДУАЛЬНА ЧАСТИНА)</w:t>
      </w:r>
    </w:p>
    <w:p w14:paraId="785555C8" w14:textId="77777777" w:rsidR="00157566" w:rsidRDefault="00157566" w:rsidP="00157566">
      <w:pPr>
        <w:pStyle w:val="1"/>
        <w:widowControl w:val="0"/>
        <w:pBdr>
          <w:top w:val="nil"/>
          <w:left w:val="nil"/>
          <w:bottom w:val="nil"/>
          <w:right w:val="nil"/>
          <w:between w:val="nil"/>
        </w:pBdr>
        <w:spacing w:before="4" w:after="0" w:line="240" w:lineRule="auto"/>
        <w:jc w:val="both"/>
        <w:rPr>
          <w:rFonts w:ascii="Times New Roman" w:eastAsia="Times New Roman" w:hAnsi="Times New Roman" w:cs="Times New Roman"/>
          <w:b/>
          <w:color w:val="000000"/>
          <w:sz w:val="18"/>
          <w:szCs w:val="18"/>
        </w:rPr>
      </w:pPr>
    </w:p>
    <w:p w14:paraId="7CC8E2D9" w14:textId="3358C447" w:rsidR="00157566" w:rsidRDefault="00157566" w:rsidP="00157566">
      <w:pPr>
        <w:pStyle w:val="1"/>
        <w:tabs>
          <w:tab w:val="left" w:pos="7451"/>
          <w:tab w:val="left" w:pos="7940"/>
          <w:tab w:val="left" w:pos="9397"/>
          <w:tab w:val="left" w:pos="9944"/>
        </w:tabs>
        <w:spacing w:before="121"/>
        <w:ind w:left="829" w:hanging="545"/>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м. Київ</w:t>
      </w:r>
      <w:r>
        <w:rPr>
          <w:rFonts w:ascii="Times New Roman" w:eastAsia="Times New Roman" w:hAnsi="Times New Roman" w:cs="Times New Roman"/>
          <w:b/>
          <w:sz w:val="18"/>
          <w:szCs w:val="18"/>
        </w:rPr>
        <w:tab/>
        <w:t>«_____»____________ р.</w:t>
      </w:r>
    </w:p>
    <w:p w14:paraId="41B38F26" w14:textId="77777777" w:rsidR="00157566" w:rsidRDefault="00157566" w:rsidP="00157566">
      <w:pPr>
        <w:pStyle w:val="1"/>
        <w:widowControl w:val="0"/>
        <w:pBdr>
          <w:top w:val="nil"/>
          <w:left w:val="nil"/>
          <w:bottom w:val="nil"/>
          <w:right w:val="nil"/>
          <w:between w:val="nil"/>
        </w:pBdr>
        <w:spacing w:before="1" w:after="0" w:line="240" w:lineRule="auto"/>
        <w:jc w:val="both"/>
        <w:rPr>
          <w:rFonts w:ascii="Times New Roman" w:eastAsia="Times New Roman" w:hAnsi="Times New Roman" w:cs="Times New Roman"/>
          <w:b/>
          <w:color w:val="000000"/>
          <w:sz w:val="18"/>
          <w:szCs w:val="18"/>
        </w:rPr>
      </w:pPr>
    </w:p>
    <w:p w14:paraId="20878970" w14:textId="77777777" w:rsidR="00157566" w:rsidRPr="006E3AB5" w:rsidRDefault="00157566" w:rsidP="00157566">
      <w:pPr>
        <w:pStyle w:val="1"/>
        <w:spacing w:before="8" w:line="237" w:lineRule="auto"/>
        <w:ind w:right="257" w:firstLine="284"/>
        <w:jc w:val="both"/>
        <w:rPr>
          <w:rFonts w:ascii="Times New Roman" w:eastAsia="Times New Roman" w:hAnsi="Times New Roman" w:cs="Times New Roman"/>
          <w:sz w:val="18"/>
          <w:szCs w:val="18"/>
        </w:rPr>
      </w:pPr>
      <w:r w:rsidRPr="006E3AB5">
        <w:rPr>
          <w:rFonts w:ascii="Times New Roman" w:hAnsi="Times New Roman" w:cs="Times New Roman"/>
          <w:b/>
          <w:sz w:val="18"/>
          <w:szCs w:val="18"/>
        </w:rPr>
        <w:t xml:space="preserve">ТОРГОВЕЦЬ: ТОВАРИСТВО З ОБМЕЖЕНОЮ ВІДПОВІДАЛЬНІСТЮ «БТС БРОКЕР», </w:t>
      </w:r>
      <w:r w:rsidRPr="006E3AB5">
        <w:rPr>
          <w:rFonts w:ascii="Times New Roman" w:hAnsi="Times New Roman" w:cs="Times New Roman"/>
          <w:sz w:val="18"/>
          <w:szCs w:val="18"/>
        </w:rPr>
        <w:t xml:space="preserve">що є юридичною </w:t>
      </w:r>
      <w:r w:rsidRPr="006E3AB5">
        <w:rPr>
          <w:rFonts w:ascii="Times New Roman" w:hAnsi="Times New Roman" w:cs="Times New Roman"/>
          <w:sz w:val="18"/>
          <w:szCs w:val="18"/>
          <w:vertAlign w:val="subscript"/>
        </w:rPr>
        <w:t xml:space="preserve"> </w:t>
      </w:r>
      <w:r w:rsidRPr="006E3AB5">
        <w:rPr>
          <w:rFonts w:ascii="Times New Roman" w:hAnsi="Times New Roman" w:cs="Times New Roman"/>
          <w:sz w:val="18"/>
          <w:szCs w:val="18"/>
        </w:rPr>
        <w:t xml:space="preserve">особою, належним чином зареєстрованою та існуючою за законами України, діє на підставі </w:t>
      </w:r>
      <w:r w:rsidRPr="006E3AB5">
        <w:rPr>
          <w:rFonts w:ascii="Times New Roman" w:hAnsi="Times New Roman" w:cs="Times New Roman"/>
          <w:color w:val="000000"/>
          <w:sz w:val="18"/>
          <w:szCs w:val="18"/>
        </w:rPr>
        <w:t>Ліцензії НКЦПФР - Професійна діяльність на ринках капіталу з торгівлі фінансовими інструментами, що передбачає брокерську діяльність, Рішення НКЦПФР №112 від 16.02.2017 року, строк дії необмежений</w:t>
      </w:r>
      <w:r w:rsidRPr="006E3AB5">
        <w:rPr>
          <w:rFonts w:ascii="Times New Roman" w:hAnsi="Times New Roman" w:cs="Times New Roman"/>
          <w:sz w:val="18"/>
          <w:szCs w:val="18"/>
        </w:rPr>
        <w:t xml:space="preserve">, </w:t>
      </w:r>
      <w:r w:rsidRPr="006E3AB5">
        <w:rPr>
          <w:rFonts w:ascii="Times New Roman" w:hAnsi="Times New Roman" w:cs="Times New Roman"/>
          <w:noProof/>
          <w:sz w:val="18"/>
          <w:szCs w:val="18"/>
        </w:rPr>
        <w:t>в особі ____________________________________</w:t>
      </w:r>
      <w:r w:rsidRPr="006E3AB5">
        <w:rPr>
          <w:rFonts w:ascii="Times New Roman" w:hAnsi="Times New Roman" w:cs="Times New Roman"/>
          <w:b/>
          <w:noProof/>
          <w:sz w:val="18"/>
          <w:szCs w:val="18"/>
        </w:rPr>
        <w:t>,</w:t>
      </w:r>
      <w:r w:rsidRPr="006E3AB5">
        <w:rPr>
          <w:rFonts w:ascii="Times New Roman" w:hAnsi="Times New Roman" w:cs="Times New Roman"/>
          <w:noProof/>
          <w:sz w:val="18"/>
          <w:szCs w:val="18"/>
        </w:rPr>
        <w:t xml:space="preserve"> який діє на підставі _______________________</w:t>
      </w:r>
      <w:r w:rsidRPr="006E3AB5">
        <w:rPr>
          <w:rFonts w:ascii="Times New Roman" w:hAnsi="Times New Roman" w:cs="Times New Roman"/>
          <w:b/>
          <w:sz w:val="18"/>
          <w:szCs w:val="18"/>
        </w:rPr>
        <w:t xml:space="preserve">, </w:t>
      </w:r>
      <w:r w:rsidRPr="006E3AB5">
        <w:rPr>
          <w:rFonts w:ascii="Times New Roman" w:hAnsi="Times New Roman" w:cs="Times New Roman"/>
          <w:sz w:val="18"/>
          <w:szCs w:val="18"/>
        </w:rPr>
        <w:t>з однієї сторони</w:t>
      </w:r>
      <w:r w:rsidRPr="006E3AB5">
        <w:rPr>
          <w:rFonts w:ascii="Times New Roman" w:eastAsia="Times New Roman" w:hAnsi="Times New Roman" w:cs="Times New Roman"/>
          <w:sz w:val="18"/>
          <w:szCs w:val="18"/>
        </w:rPr>
        <w:t>, та</w:t>
      </w:r>
    </w:p>
    <w:p w14:paraId="0AB03EFE" w14:textId="25DD51AC" w:rsidR="00157566" w:rsidRPr="006E3AB5" w:rsidRDefault="00157566" w:rsidP="00157566">
      <w:pPr>
        <w:pStyle w:val="1"/>
        <w:spacing w:before="8" w:line="237" w:lineRule="auto"/>
        <w:ind w:right="257" w:firstLine="284"/>
        <w:jc w:val="both"/>
        <w:rPr>
          <w:rFonts w:ascii="Times New Roman" w:eastAsia="Times New Roman" w:hAnsi="Times New Roman" w:cs="Times New Roman"/>
          <w:sz w:val="18"/>
          <w:szCs w:val="18"/>
        </w:rPr>
      </w:pPr>
      <w:r w:rsidRPr="006E3AB5">
        <w:rPr>
          <w:rFonts w:ascii="Times New Roman" w:hAnsi="Times New Roman" w:cs="Times New Roman"/>
          <w:b/>
          <w:sz w:val="18"/>
          <w:szCs w:val="18"/>
        </w:rPr>
        <w:t>КЛІЄНТ</w:t>
      </w:r>
      <w:r w:rsidRPr="006E3AB5">
        <w:rPr>
          <w:rFonts w:ascii="Times New Roman" w:eastAsia="Times New Roman" w:hAnsi="Times New Roman" w:cs="Times New Roman"/>
          <w:sz w:val="18"/>
          <w:szCs w:val="18"/>
        </w:rPr>
        <w:t xml:space="preserve">: </w:t>
      </w:r>
      <w:r w:rsidR="006E3AB5" w:rsidRPr="006E3AB5">
        <w:rPr>
          <w:rFonts w:ascii="Times New Roman" w:hAnsi="Times New Roman" w:cs="Times New Roman"/>
          <w:b/>
          <w:color w:val="000000"/>
          <w:sz w:val="18"/>
          <w:szCs w:val="18"/>
        </w:rPr>
        <w:t>Громадянин</w:t>
      </w:r>
      <w:r w:rsidR="006E3AB5" w:rsidRPr="006E3AB5">
        <w:rPr>
          <w:rFonts w:ascii="Times New Roman" w:hAnsi="Times New Roman" w:cs="Times New Roman"/>
          <w:b/>
          <w:color w:val="000000"/>
          <w:sz w:val="18"/>
          <w:szCs w:val="18"/>
        </w:rPr>
        <w:t>/ка</w:t>
      </w:r>
      <w:r w:rsidR="006E3AB5" w:rsidRPr="006E3AB5">
        <w:rPr>
          <w:rFonts w:ascii="Times New Roman" w:hAnsi="Times New Roman" w:cs="Times New Roman"/>
          <w:b/>
          <w:color w:val="000000"/>
          <w:sz w:val="18"/>
          <w:szCs w:val="18"/>
        </w:rPr>
        <w:t xml:space="preserve"> </w:t>
      </w:r>
      <w:r w:rsidR="006E3AB5" w:rsidRPr="006E3AB5">
        <w:rPr>
          <w:rFonts w:ascii="Times New Roman" w:hAnsi="Times New Roman" w:cs="Times New Roman"/>
          <w:b/>
          <w:sz w:val="18"/>
          <w:szCs w:val="18"/>
        </w:rPr>
        <w:t xml:space="preserve">України </w:t>
      </w:r>
      <w:r w:rsidR="006E3AB5" w:rsidRPr="006E3AB5">
        <w:rPr>
          <w:rFonts w:ascii="Times New Roman" w:hAnsi="Times New Roman" w:cs="Times New Roman"/>
          <w:b/>
          <w:sz w:val="18"/>
          <w:szCs w:val="18"/>
        </w:rPr>
        <w:t>_______________________________</w:t>
      </w:r>
      <w:r w:rsidR="006E3AB5" w:rsidRPr="006E3AB5">
        <w:rPr>
          <w:rFonts w:ascii="Times New Roman" w:hAnsi="Times New Roman" w:cs="Times New Roman"/>
          <w:b/>
          <w:sz w:val="18"/>
          <w:szCs w:val="18"/>
        </w:rPr>
        <w:t>,</w:t>
      </w:r>
      <w:r w:rsidR="006E3AB5" w:rsidRPr="006E3AB5">
        <w:rPr>
          <w:rFonts w:ascii="Times New Roman" w:hAnsi="Times New Roman" w:cs="Times New Roman"/>
          <w:sz w:val="18"/>
          <w:szCs w:val="18"/>
        </w:rPr>
        <w:t xml:space="preserve"> паспорт </w:t>
      </w:r>
      <w:r w:rsidR="006E3AB5" w:rsidRPr="006E3AB5">
        <w:rPr>
          <w:rFonts w:ascii="Times New Roman" w:hAnsi="Times New Roman" w:cs="Times New Roman"/>
          <w:sz w:val="18"/>
          <w:szCs w:val="18"/>
        </w:rPr>
        <w:t>_____________________</w:t>
      </w:r>
      <w:r w:rsidR="006E3AB5" w:rsidRPr="006E3AB5">
        <w:rPr>
          <w:rFonts w:ascii="Times New Roman" w:hAnsi="Times New Roman" w:cs="Times New Roman"/>
          <w:sz w:val="18"/>
          <w:szCs w:val="18"/>
        </w:rPr>
        <w:t xml:space="preserve">, виданий </w:t>
      </w:r>
      <w:r w:rsidR="006E3AB5" w:rsidRPr="006E3AB5">
        <w:rPr>
          <w:rFonts w:ascii="Times New Roman" w:hAnsi="Times New Roman" w:cs="Times New Roman"/>
          <w:sz w:val="18"/>
          <w:szCs w:val="18"/>
        </w:rPr>
        <w:t>________________________________________</w:t>
      </w:r>
      <w:r w:rsidR="006E3AB5" w:rsidRPr="006E3AB5">
        <w:rPr>
          <w:rFonts w:ascii="Times New Roman" w:hAnsi="Times New Roman" w:cs="Times New Roman"/>
          <w:sz w:val="18"/>
          <w:szCs w:val="18"/>
        </w:rPr>
        <w:t xml:space="preserve">, дата видачі </w:t>
      </w:r>
      <w:r w:rsidR="006E3AB5" w:rsidRPr="006E3AB5">
        <w:rPr>
          <w:rFonts w:ascii="Times New Roman" w:hAnsi="Times New Roman" w:cs="Times New Roman"/>
          <w:sz w:val="18"/>
          <w:szCs w:val="18"/>
        </w:rPr>
        <w:t>_____________________________</w:t>
      </w:r>
      <w:r w:rsidR="006E3AB5" w:rsidRPr="006E3AB5">
        <w:rPr>
          <w:rFonts w:ascii="Times New Roman" w:hAnsi="Times New Roman" w:cs="Times New Roman"/>
          <w:sz w:val="18"/>
          <w:szCs w:val="18"/>
        </w:rPr>
        <w:t xml:space="preserve">, реєстраційний номер облікової картки платника податків </w:t>
      </w:r>
      <w:r w:rsidR="006E3AB5" w:rsidRPr="006E3AB5">
        <w:rPr>
          <w:rFonts w:ascii="Times New Roman" w:hAnsi="Times New Roman" w:cs="Times New Roman"/>
          <w:sz w:val="18"/>
          <w:szCs w:val="18"/>
        </w:rPr>
        <w:t>____________________________</w:t>
      </w:r>
      <w:r w:rsidR="006E3AB5" w:rsidRPr="006E3AB5">
        <w:rPr>
          <w:rFonts w:ascii="Times New Roman" w:hAnsi="Times New Roman" w:cs="Times New Roman"/>
          <w:sz w:val="18"/>
          <w:szCs w:val="18"/>
        </w:rPr>
        <w:t xml:space="preserve">, що проживає за </w:t>
      </w:r>
      <w:proofErr w:type="spellStart"/>
      <w:r w:rsidR="006E3AB5" w:rsidRPr="006E3AB5">
        <w:rPr>
          <w:rFonts w:ascii="Times New Roman" w:hAnsi="Times New Roman" w:cs="Times New Roman"/>
          <w:sz w:val="18"/>
          <w:szCs w:val="18"/>
        </w:rPr>
        <w:t>адресою</w:t>
      </w:r>
      <w:proofErr w:type="spellEnd"/>
      <w:r w:rsidR="006E3AB5" w:rsidRPr="006E3AB5">
        <w:rPr>
          <w:rFonts w:ascii="Times New Roman" w:hAnsi="Times New Roman" w:cs="Times New Roman"/>
          <w:sz w:val="18"/>
          <w:szCs w:val="18"/>
        </w:rPr>
        <w:t xml:space="preserve">: </w:t>
      </w:r>
      <w:r w:rsidR="006E3AB5" w:rsidRPr="006E3AB5">
        <w:rPr>
          <w:rFonts w:ascii="Times New Roman" w:hAnsi="Times New Roman" w:cs="Times New Roman"/>
          <w:sz w:val="18"/>
          <w:szCs w:val="18"/>
        </w:rPr>
        <w:t>_____________________________________________________________</w:t>
      </w:r>
      <w:r w:rsidR="006E3AB5" w:rsidRPr="006E3AB5">
        <w:rPr>
          <w:rFonts w:ascii="Times New Roman" w:hAnsi="Times New Roman" w:cs="Times New Roman"/>
          <w:sz w:val="18"/>
          <w:szCs w:val="18"/>
        </w:rPr>
        <w:t>, який діє на підставі власного вільного волевиявлення, з іншої сторони, уклали індивідуальну частину</w:t>
      </w:r>
      <w:r w:rsidRPr="006E3AB5">
        <w:rPr>
          <w:rFonts w:ascii="Times New Roman" w:hAnsi="Times New Roman" w:cs="Times New Roman"/>
          <w:sz w:val="18"/>
          <w:szCs w:val="18"/>
        </w:rPr>
        <w:t xml:space="preserve"> (надалі – «</w:t>
      </w:r>
      <w:r w:rsidRPr="006E3AB5">
        <w:rPr>
          <w:rFonts w:ascii="Times New Roman" w:hAnsi="Times New Roman" w:cs="Times New Roman"/>
          <w:b/>
          <w:sz w:val="18"/>
          <w:szCs w:val="18"/>
        </w:rPr>
        <w:t>Індивідуальна частина</w:t>
      </w:r>
      <w:r w:rsidRPr="006E3AB5">
        <w:rPr>
          <w:rFonts w:ascii="Times New Roman" w:hAnsi="Times New Roman" w:cs="Times New Roman"/>
          <w:sz w:val="18"/>
          <w:szCs w:val="18"/>
        </w:rPr>
        <w:t>»</w:t>
      </w:r>
      <w:r w:rsidR="006E3AB5" w:rsidRPr="006E3AB5">
        <w:rPr>
          <w:rFonts w:ascii="Times New Roman" w:hAnsi="Times New Roman" w:cs="Times New Roman"/>
          <w:sz w:val="18"/>
          <w:szCs w:val="18"/>
        </w:rPr>
        <w:t>)</w:t>
      </w:r>
      <w:r w:rsidRPr="006E3AB5">
        <w:rPr>
          <w:rFonts w:ascii="Times New Roman" w:hAnsi="Times New Roman" w:cs="Times New Roman"/>
          <w:sz w:val="18"/>
          <w:szCs w:val="18"/>
        </w:rPr>
        <w:t xml:space="preserve"> до Генерального договору в діючій редакції, затвердженій та опублікованій Торговцем в мережі Інтернет на власному веб-сайті за </w:t>
      </w:r>
      <w:proofErr w:type="spellStart"/>
      <w:r w:rsidRPr="006E3AB5">
        <w:rPr>
          <w:rFonts w:ascii="Times New Roman" w:hAnsi="Times New Roman" w:cs="Times New Roman"/>
          <w:sz w:val="18"/>
          <w:szCs w:val="18"/>
        </w:rPr>
        <w:t>адресою</w:t>
      </w:r>
      <w:proofErr w:type="spellEnd"/>
      <w:r w:rsidRPr="006E3AB5">
        <w:rPr>
          <w:rFonts w:ascii="Times New Roman" w:hAnsi="Times New Roman" w:cs="Times New Roman"/>
          <w:sz w:val="18"/>
          <w:szCs w:val="18"/>
        </w:rPr>
        <w:t xml:space="preserve">: </w:t>
      </w:r>
      <w:r w:rsidRPr="006E3AB5">
        <w:rPr>
          <w:rFonts w:ascii="Times New Roman" w:hAnsi="Times New Roman" w:cs="Times New Roman"/>
          <w:b/>
          <w:bCs/>
          <w:sz w:val="18"/>
          <w:szCs w:val="18"/>
          <w:u w:val="single"/>
        </w:rPr>
        <w:t>https://btc-broker.com</w:t>
      </w:r>
      <w:r w:rsidRPr="006E3AB5">
        <w:rPr>
          <w:rFonts w:ascii="Times New Roman" w:hAnsi="Times New Roman" w:cs="Times New Roman"/>
          <w:sz w:val="18"/>
          <w:szCs w:val="18"/>
          <w:u w:val="single"/>
        </w:rPr>
        <w:t xml:space="preserve"> </w:t>
      </w:r>
      <w:r w:rsidRPr="006E3AB5">
        <w:rPr>
          <w:rFonts w:ascii="Times New Roman" w:hAnsi="Times New Roman" w:cs="Times New Roman"/>
          <w:sz w:val="18"/>
          <w:szCs w:val="18"/>
        </w:rPr>
        <w:t>на момент підписання цієї Індивідуальної частини (надалі – «</w:t>
      </w:r>
      <w:r w:rsidRPr="006E3AB5">
        <w:rPr>
          <w:rFonts w:ascii="Times New Roman" w:hAnsi="Times New Roman" w:cs="Times New Roman"/>
          <w:b/>
          <w:sz w:val="18"/>
          <w:szCs w:val="18"/>
        </w:rPr>
        <w:t>Генеральний договір</w:t>
      </w:r>
      <w:r w:rsidRPr="006E3AB5">
        <w:rPr>
          <w:rFonts w:ascii="Times New Roman" w:hAnsi="Times New Roman" w:cs="Times New Roman"/>
          <w:sz w:val="18"/>
          <w:szCs w:val="18"/>
        </w:rPr>
        <w:t>»), про наступне:</w:t>
      </w:r>
    </w:p>
    <w:p w14:paraId="266D5DAF" w14:textId="77777777" w:rsidR="00157566" w:rsidRPr="00080A80" w:rsidRDefault="00157566" w:rsidP="00157566">
      <w:pPr>
        <w:pStyle w:val="a5"/>
        <w:numPr>
          <w:ilvl w:val="1"/>
          <w:numId w:val="1"/>
        </w:numPr>
        <w:tabs>
          <w:tab w:val="left" w:pos="567"/>
        </w:tabs>
        <w:spacing w:before="126"/>
        <w:ind w:left="0" w:right="116" w:firstLine="284"/>
        <w:rPr>
          <w:rFonts w:ascii="Times New Roman" w:hAnsi="Times New Roman" w:cs="Times New Roman"/>
          <w:sz w:val="18"/>
          <w:szCs w:val="18"/>
        </w:rPr>
      </w:pPr>
      <w:r w:rsidRPr="00080A80">
        <w:rPr>
          <w:rFonts w:ascii="Times New Roman" w:hAnsi="Times New Roman" w:cs="Times New Roman"/>
          <w:sz w:val="18"/>
          <w:szCs w:val="18"/>
        </w:rPr>
        <w:t>Клієнт, маючи на меті отримувати від Торговця інвестиційні послуги та/або послуги, пов’язані з такими послугами (надалі – «</w:t>
      </w:r>
      <w:r w:rsidRPr="00080A80">
        <w:rPr>
          <w:rFonts w:ascii="Times New Roman" w:hAnsi="Times New Roman" w:cs="Times New Roman"/>
          <w:b/>
          <w:sz w:val="18"/>
          <w:szCs w:val="18"/>
        </w:rPr>
        <w:t>Послуги</w:t>
      </w:r>
      <w:r w:rsidRPr="00080A80">
        <w:rPr>
          <w:rFonts w:ascii="Times New Roman" w:hAnsi="Times New Roman" w:cs="Times New Roman"/>
          <w:sz w:val="18"/>
          <w:szCs w:val="18"/>
        </w:rPr>
        <w:t>»), в порядку та на умовах, визначених у Генеральному договорі, та з врахуванням положень ст. 634 Цивільного кодексу України, ч. 5 ст. 9 Закону України «Про фінансові послуги та фінансові компанії», шляхом підписання цієї Індивідуальної частини приєднується до Генерального договору та до усіх його умов в цілому.</w:t>
      </w:r>
    </w:p>
    <w:p w14:paraId="4CAFBA05" w14:textId="77777777" w:rsidR="00157566" w:rsidRPr="00080A80" w:rsidRDefault="00157566" w:rsidP="00157566">
      <w:pPr>
        <w:pStyle w:val="a5"/>
        <w:numPr>
          <w:ilvl w:val="1"/>
          <w:numId w:val="1"/>
        </w:numPr>
        <w:tabs>
          <w:tab w:val="left" w:pos="567"/>
        </w:tabs>
        <w:spacing w:before="120"/>
        <w:ind w:left="0" w:right="125" w:firstLine="284"/>
        <w:rPr>
          <w:rFonts w:ascii="Times New Roman" w:hAnsi="Times New Roman" w:cs="Times New Roman"/>
          <w:sz w:val="18"/>
          <w:szCs w:val="18"/>
        </w:rPr>
      </w:pPr>
      <w:r w:rsidRPr="00080A80">
        <w:rPr>
          <w:rFonts w:ascii="Times New Roman" w:hAnsi="Times New Roman" w:cs="Times New Roman"/>
          <w:sz w:val="18"/>
          <w:szCs w:val="18"/>
        </w:rPr>
        <w:t>Датою приєднання Клієнта до умов Генерального договору є дата ознайомлення з цією Індивідуальною частиною, якщо у Торговця відсутні зауваження до поданих Клієнтом документів.</w:t>
      </w:r>
    </w:p>
    <w:p w14:paraId="0C803B8B" w14:textId="77777777" w:rsidR="00157566" w:rsidRPr="00080A80" w:rsidRDefault="00157566" w:rsidP="00157566">
      <w:pPr>
        <w:pStyle w:val="a5"/>
        <w:numPr>
          <w:ilvl w:val="1"/>
          <w:numId w:val="1"/>
        </w:numPr>
        <w:tabs>
          <w:tab w:val="left" w:pos="567"/>
        </w:tabs>
        <w:spacing w:before="118"/>
        <w:ind w:left="0" w:right="115" w:firstLine="284"/>
        <w:rPr>
          <w:rFonts w:ascii="Times New Roman" w:hAnsi="Times New Roman" w:cs="Times New Roman"/>
          <w:sz w:val="18"/>
          <w:szCs w:val="18"/>
        </w:rPr>
      </w:pPr>
      <w:r w:rsidRPr="00080A80">
        <w:rPr>
          <w:rFonts w:ascii="Times New Roman" w:hAnsi="Times New Roman" w:cs="Times New Roman"/>
          <w:sz w:val="18"/>
          <w:szCs w:val="18"/>
        </w:rPr>
        <w:t>З моменту ознайомлення з цією Індивідуальною частиною Клієнт набуває всіх прав та обов’язків, які визначені у Генеральному договорі, та зобов’язується належним чином та у повному обсязі виконувати власні зобов’язання, які визначені у Генеральному договорі.</w:t>
      </w:r>
    </w:p>
    <w:p w14:paraId="2E79024A" w14:textId="77777777" w:rsidR="00157566" w:rsidRPr="00080A80" w:rsidRDefault="00157566" w:rsidP="00157566">
      <w:pPr>
        <w:pStyle w:val="a5"/>
        <w:numPr>
          <w:ilvl w:val="1"/>
          <w:numId w:val="1"/>
        </w:numPr>
        <w:tabs>
          <w:tab w:val="left" w:pos="567"/>
        </w:tabs>
        <w:spacing w:before="124"/>
        <w:ind w:left="0" w:right="113" w:firstLine="284"/>
        <w:rPr>
          <w:rFonts w:ascii="Times New Roman" w:hAnsi="Times New Roman" w:cs="Times New Roman"/>
          <w:sz w:val="18"/>
          <w:szCs w:val="18"/>
        </w:rPr>
      </w:pPr>
      <w:r w:rsidRPr="00080A80">
        <w:rPr>
          <w:rFonts w:ascii="Times New Roman" w:hAnsi="Times New Roman" w:cs="Times New Roman"/>
          <w:sz w:val="18"/>
          <w:szCs w:val="18"/>
        </w:rPr>
        <w:t xml:space="preserve">Підписання Клієнтом цієї Індивідуальної частини беззаперечно підтверджує, що Клієнт повністю та уважно ознайомився з повним текстом, всіма умовами та додатками до Генерального договору, зокрема з тарифами Торговця, розміщеними на веб-сайті Торговця за </w:t>
      </w:r>
      <w:proofErr w:type="spellStart"/>
      <w:r w:rsidRPr="00080A80">
        <w:rPr>
          <w:rFonts w:ascii="Times New Roman" w:hAnsi="Times New Roman" w:cs="Times New Roman"/>
          <w:sz w:val="18"/>
          <w:szCs w:val="18"/>
        </w:rPr>
        <w:t>адресою</w:t>
      </w:r>
      <w:proofErr w:type="spellEnd"/>
      <w:r w:rsidRPr="00080A80">
        <w:rPr>
          <w:rFonts w:ascii="Times New Roman" w:hAnsi="Times New Roman" w:cs="Times New Roman"/>
          <w:sz w:val="18"/>
          <w:szCs w:val="18"/>
        </w:rPr>
        <w:t xml:space="preserve"> </w:t>
      </w:r>
      <w:r w:rsidRPr="00080A80">
        <w:rPr>
          <w:rFonts w:ascii="Times New Roman" w:hAnsi="Times New Roman" w:cs="Times New Roman"/>
          <w:sz w:val="18"/>
          <w:szCs w:val="18"/>
          <w:u w:val="single"/>
        </w:rPr>
        <w:t>https://btc-broker.com</w:t>
      </w:r>
      <w:r w:rsidRPr="00080A80">
        <w:rPr>
          <w:rFonts w:ascii="Times New Roman" w:hAnsi="Times New Roman" w:cs="Times New Roman"/>
          <w:sz w:val="18"/>
          <w:szCs w:val="18"/>
        </w:rPr>
        <w:t>, погоджується з цими документами та зобов’язується їх виконувати, також підтверджує, що Клієнт повністю розуміє зміст Генерального договору та всіх додатків до Генерального договору, значення всіх його термінів і всіх його умов та безумовно стверджує, що Генеральний договір та додатки до Генерального договору не містять умов, які є або могли бути для Клієнта обтяжливими у будь-якому сенсі.</w:t>
      </w:r>
    </w:p>
    <w:p w14:paraId="73598C99" w14:textId="77777777" w:rsidR="00157566" w:rsidRPr="00080A80" w:rsidRDefault="00157566" w:rsidP="00157566">
      <w:pPr>
        <w:pStyle w:val="a5"/>
        <w:numPr>
          <w:ilvl w:val="1"/>
          <w:numId w:val="1"/>
        </w:numPr>
        <w:tabs>
          <w:tab w:val="left" w:pos="567"/>
        </w:tabs>
        <w:spacing w:before="75" w:line="237" w:lineRule="auto"/>
        <w:ind w:left="0" w:right="124" w:firstLine="284"/>
        <w:rPr>
          <w:rFonts w:ascii="Times New Roman" w:hAnsi="Times New Roman" w:cs="Times New Roman"/>
          <w:sz w:val="18"/>
          <w:szCs w:val="18"/>
        </w:rPr>
      </w:pPr>
      <w:r w:rsidRPr="00080A80">
        <w:rPr>
          <w:rFonts w:ascii="Times New Roman" w:hAnsi="Times New Roman" w:cs="Times New Roman"/>
          <w:sz w:val="18"/>
          <w:szCs w:val="18"/>
        </w:rPr>
        <w:t>Перед підписанням Сторонами цієї Індивідуальної частини Торговець здійснив оцінювання Клієнта з метою отримання висновку щодо здатності Клієнта приймати власні інвестиційні рішення та оцінювати особисті ризики, пов’язані вчиненням правочинів з фінансовими інструментами та наданням Торговцем Послуг згідно з Генеральним договором (надалі –«</w:t>
      </w:r>
      <w:r w:rsidRPr="00080A80">
        <w:rPr>
          <w:rFonts w:ascii="Times New Roman" w:hAnsi="Times New Roman" w:cs="Times New Roman"/>
          <w:b/>
          <w:sz w:val="18"/>
          <w:szCs w:val="18"/>
        </w:rPr>
        <w:t>Оцінювання Клієнта</w:t>
      </w:r>
      <w:r w:rsidRPr="00080A80">
        <w:rPr>
          <w:rFonts w:ascii="Times New Roman" w:hAnsi="Times New Roman" w:cs="Times New Roman"/>
          <w:sz w:val="18"/>
          <w:szCs w:val="18"/>
        </w:rPr>
        <w:t>»). Оцінювання Клієнта здійснено Торговцем на підставі заповненої, підписаної та поданої Клієнтом Торговцю Анкети Оцінювання Клієнта.</w:t>
      </w:r>
    </w:p>
    <w:p w14:paraId="4D73C0DE" w14:textId="77777777" w:rsidR="00157566" w:rsidRPr="00080A80" w:rsidRDefault="00157566" w:rsidP="00157566">
      <w:pPr>
        <w:pStyle w:val="a5"/>
        <w:numPr>
          <w:ilvl w:val="1"/>
          <w:numId w:val="1"/>
        </w:numPr>
        <w:tabs>
          <w:tab w:val="left" w:pos="567"/>
        </w:tabs>
        <w:spacing w:before="109"/>
        <w:ind w:left="0" w:right="129" w:firstLine="284"/>
        <w:jc w:val="left"/>
        <w:rPr>
          <w:rFonts w:ascii="Times New Roman" w:hAnsi="Times New Roman" w:cs="Times New Roman"/>
          <w:sz w:val="18"/>
          <w:szCs w:val="18"/>
        </w:rPr>
      </w:pPr>
      <w:r w:rsidRPr="00080A80">
        <w:rPr>
          <w:rFonts w:ascii="Times New Roman" w:hAnsi="Times New Roman" w:cs="Times New Roman"/>
          <w:sz w:val="18"/>
          <w:szCs w:val="18"/>
        </w:rPr>
        <w:t>Клієнт підтверджує та погоджується, що Торговець за результатами Оцінювання Клієнта відніс Клієнта до категорії:</w:t>
      </w:r>
    </w:p>
    <w:p w14:paraId="6CBAE514" w14:textId="77777777" w:rsidR="00157566" w:rsidRPr="00E8725F" w:rsidRDefault="00157566" w:rsidP="00157566">
      <w:pPr>
        <w:pStyle w:val="a3"/>
        <w:ind w:left="0" w:firstLine="0"/>
        <w:jc w:val="left"/>
        <w:rPr>
          <w:rFonts w:ascii="Times New Roman" w:hAnsi="Times New Roman" w:cs="Times New Roman"/>
          <w:sz w:val="18"/>
          <w:szCs w:val="18"/>
        </w:rPr>
      </w:pPr>
    </w:p>
    <w:p w14:paraId="58F327B3" w14:textId="0202AEA6" w:rsidR="00157566" w:rsidRPr="00E8725F" w:rsidRDefault="00157566" w:rsidP="00157566">
      <w:pPr>
        <w:tabs>
          <w:tab w:val="left" w:pos="1785"/>
          <w:tab w:val="left" w:pos="6073"/>
        </w:tabs>
        <w:ind w:left="1560"/>
        <w:rPr>
          <w:rFonts w:ascii="Times New Roman" w:hAnsi="Times New Roman" w:cs="Times New Roman"/>
          <w:sz w:val="18"/>
          <w:szCs w:val="18"/>
        </w:rPr>
      </w:pPr>
      <w:r w:rsidRPr="00E8725F">
        <w:rPr>
          <w:rFonts w:ascii="Times New Roman" w:hAnsi="Times New Roman" w:cs="Times New Roman"/>
          <w:sz w:val="18"/>
          <w:szCs w:val="18"/>
        </w:rPr>
        <w:t> Професійний клієнт</w:t>
      </w:r>
      <w:r w:rsidRPr="00E8725F">
        <w:rPr>
          <w:rFonts w:ascii="Times New Roman" w:hAnsi="Times New Roman" w:cs="Times New Roman"/>
          <w:sz w:val="18"/>
          <w:szCs w:val="18"/>
        </w:rPr>
        <w:tab/>
      </w:r>
      <w:r w:rsidRPr="00E8725F">
        <w:rPr>
          <w:rFonts w:ascii="Times New Roman" w:hAnsi="Times New Roman" w:cs="Times New Roman"/>
          <w:sz w:val="18"/>
          <w:szCs w:val="18"/>
        </w:rPr>
        <w:t></w:t>
      </w:r>
      <w:r w:rsidRPr="00E8725F">
        <w:rPr>
          <w:rFonts w:ascii="Times New Roman" w:eastAsia="Times New Roman" w:hAnsi="Times New Roman" w:cs="Times New Roman"/>
          <w:sz w:val="18"/>
          <w:szCs w:val="18"/>
        </w:rPr>
        <w:t xml:space="preserve">  Непрофесійний клієнт</w:t>
      </w:r>
    </w:p>
    <w:p w14:paraId="0346EC8D" w14:textId="77777777" w:rsidR="00157566" w:rsidRPr="00E8725F" w:rsidRDefault="00157566" w:rsidP="00157566">
      <w:pPr>
        <w:pStyle w:val="a3"/>
        <w:spacing w:before="8"/>
        <w:ind w:left="0" w:firstLine="0"/>
        <w:jc w:val="left"/>
        <w:rPr>
          <w:rFonts w:ascii="Times New Roman" w:hAnsi="Times New Roman" w:cs="Times New Roman"/>
          <w:sz w:val="18"/>
          <w:szCs w:val="18"/>
        </w:rPr>
      </w:pPr>
    </w:p>
    <w:p w14:paraId="52ED8DA0" w14:textId="77777777" w:rsidR="00157566" w:rsidRPr="00E8725F" w:rsidRDefault="00157566" w:rsidP="00157566">
      <w:pPr>
        <w:pStyle w:val="a5"/>
        <w:numPr>
          <w:ilvl w:val="1"/>
          <w:numId w:val="1"/>
        </w:numPr>
        <w:tabs>
          <w:tab w:val="left" w:pos="567"/>
        </w:tabs>
        <w:spacing w:before="0"/>
        <w:ind w:left="0" w:right="116" w:firstLine="284"/>
        <w:rPr>
          <w:rFonts w:ascii="Times New Roman" w:hAnsi="Times New Roman" w:cs="Times New Roman"/>
          <w:sz w:val="18"/>
          <w:szCs w:val="18"/>
        </w:rPr>
      </w:pPr>
      <w:r w:rsidRPr="00E8725F">
        <w:rPr>
          <w:rFonts w:ascii="Times New Roman" w:hAnsi="Times New Roman" w:cs="Times New Roman"/>
          <w:sz w:val="18"/>
          <w:szCs w:val="18"/>
        </w:rPr>
        <w:t>Права та обов’язки, відповідальність Сторін та порядок вирішення спорів між Сторонами,</w:t>
      </w:r>
      <w:r>
        <w:rPr>
          <w:rFonts w:ascii="Times New Roman" w:hAnsi="Times New Roman" w:cs="Times New Roman"/>
          <w:sz w:val="18"/>
          <w:szCs w:val="18"/>
        </w:rPr>
        <w:t xml:space="preserve"> </w:t>
      </w:r>
      <w:r w:rsidRPr="00E8725F">
        <w:rPr>
          <w:rFonts w:ascii="Times New Roman" w:hAnsi="Times New Roman" w:cs="Times New Roman"/>
          <w:sz w:val="18"/>
          <w:szCs w:val="18"/>
        </w:rPr>
        <w:t>порядок нарахування та сплати винагороди за надання Торговцем Послуг, порядок, терміни та способи надання Торговцем звітів Клієнту,</w:t>
      </w:r>
      <w:r>
        <w:rPr>
          <w:rFonts w:ascii="Times New Roman" w:hAnsi="Times New Roman" w:cs="Times New Roman"/>
          <w:sz w:val="18"/>
          <w:szCs w:val="18"/>
        </w:rPr>
        <w:t xml:space="preserve"> </w:t>
      </w:r>
      <w:r w:rsidRPr="00E8725F">
        <w:rPr>
          <w:rFonts w:ascii="Times New Roman" w:hAnsi="Times New Roman" w:cs="Times New Roman"/>
          <w:sz w:val="18"/>
          <w:szCs w:val="18"/>
        </w:rPr>
        <w:t>строк дії Генерального договору визначені у Генеральному договорі.</w:t>
      </w:r>
    </w:p>
    <w:p w14:paraId="7E5F1A00" w14:textId="77777777" w:rsidR="00157566" w:rsidRPr="00E8725F" w:rsidRDefault="00157566" w:rsidP="00157566">
      <w:pPr>
        <w:pStyle w:val="a5"/>
        <w:numPr>
          <w:ilvl w:val="1"/>
          <w:numId w:val="1"/>
        </w:numPr>
        <w:tabs>
          <w:tab w:val="left" w:pos="567"/>
        </w:tabs>
        <w:spacing w:before="121"/>
        <w:ind w:left="0" w:right="118" w:firstLine="284"/>
        <w:rPr>
          <w:rFonts w:ascii="Times New Roman" w:hAnsi="Times New Roman" w:cs="Times New Roman"/>
          <w:sz w:val="18"/>
          <w:szCs w:val="18"/>
        </w:rPr>
      </w:pPr>
      <w:r w:rsidRPr="00E8725F">
        <w:rPr>
          <w:rFonts w:ascii="Times New Roman" w:hAnsi="Times New Roman" w:cs="Times New Roman"/>
          <w:sz w:val="18"/>
          <w:szCs w:val="18"/>
        </w:rPr>
        <w:t>Клієнт надає Торговцю згоду з процедурами Торговця щодо виконання Замовлень Клієнта, визначеними у Генеральному договорі.</w:t>
      </w:r>
    </w:p>
    <w:p w14:paraId="217571E8" w14:textId="77777777" w:rsidR="00157566" w:rsidRPr="00E8725F" w:rsidRDefault="006E3AB5" w:rsidP="00157566">
      <w:pPr>
        <w:pStyle w:val="a5"/>
        <w:numPr>
          <w:ilvl w:val="1"/>
          <w:numId w:val="1"/>
        </w:numPr>
        <w:tabs>
          <w:tab w:val="left" w:pos="567"/>
        </w:tabs>
        <w:spacing w:before="121"/>
        <w:ind w:left="0" w:right="118" w:firstLine="284"/>
        <w:rPr>
          <w:rFonts w:ascii="Times New Roman" w:hAnsi="Times New Roman" w:cs="Times New Roman"/>
          <w:sz w:val="18"/>
          <w:szCs w:val="18"/>
        </w:rPr>
      </w:pPr>
      <w:hyperlink r:id="rId5"/>
      <w:r w:rsidR="00157566" w:rsidRPr="00E8725F">
        <w:rPr>
          <w:rFonts w:ascii="Times New Roman" w:hAnsi="Times New Roman" w:cs="Times New Roman"/>
          <w:sz w:val="18"/>
          <w:szCs w:val="18"/>
        </w:rPr>
        <w:t xml:space="preserve"> Клієнт підтверджує,</w:t>
      </w:r>
      <w:r w:rsidR="00157566">
        <w:rPr>
          <w:rFonts w:ascii="Times New Roman" w:hAnsi="Times New Roman" w:cs="Times New Roman"/>
          <w:sz w:val="18"/>
          <w:szCs w:val="18"/>
        </w:rPr>
        <w:t xml:space="preserve"> </w:t>
      </w:r>
      <w:r w:rsidR="00157566" w:rsidRPr="00E8725F">
        <w:rPr>
          <w:rFonts w:ascii="Times New Roman" w:hAnsi="Times New Roman" w:cs="Times New Roman"/>
          <w:sz w:val="18"/>
          <w:szCs w:val="18"/>
        </w:rPr>
        <w:t xml:space="preserve">що інформація про умови та порядок діяльності Торговця з урахуванням вимог, встановлених частиною першою статті </w:t>
      </w:r>
      <w:r w:rsidR="00157566">
        <w:rPr>
          <w:rFonts w:ascii="Times New Roman" w:hAnsi="Times New Roman" w:cs="Times New Roman"/>
          <w:sz w:val="18"/>
          <w:szCs w:val="18"/>
        </w:rPr>
        <w:t>7</w:t>
      </w:r>
      <w:r w:rsidR="00157566" w:rsidRPr="00E8725F">
        <w:rPr>
          <w:rFonts w:ascii="Times New Roman" w:hAnsi="Times New Roman" w:cs="Times New Roman"/>
          <w:sz w:val="18"/>
          <w:szCs w:val="18"/>
        </w:rPr>
        <w:t xml:space="preserve"> Закону України «Про фінансові послуги та фінансов</w:t>
      </w:r>
      <w:r w:rsidR="00157566">
        <w:rPr>
          <w:rFonts w:ascii="Times New Roman" w:hAnsi="Times New Roman" w:cs="Times New Roman"/>
          <w:sz w:val="18"/>
          <w:szCs w:val="18"/>
        </w:rPr>
        <w:t>і компанії</w:t>
      </w:r>
      <w:r w:rsidR="00157566" w:rsidRPr="00E8725F">
        <w:rPr>
          <w:rFonts w:ascii="Times New Roman" w:hAnsi="Times New Roman" w:cs="Times New Roman"/>
          <w:sz w:val="18"/>
          <w:szCs w:val="18"/>
        </w:rPr>
        <w:t>», надана Торговцем Клієнту у повному обсязі.</w:t>
      </w:r>
    </w:p>
    <w:p w14:paraId="319F8728" w14:textId="77777777" w:rsidR="00157566" w:rsidRPr="00E8725F" w:rsidRDefault="006E3AB5" w:rsidP="00157566">
      <w:pPr>
        <w:pStyle w:val="a5"/>
        <w:numPr>
          <w:ilvl w:val="1"/>
          <w:numId w:val="1"/>
        </w:numPr>
        <w:tabs>
          <w:tab w:val="left" w:pos="567"/>
          <w:tab w:val="left" w:pos="1560"/>
        </w:tabs>
        <w:spacing w:before="112"/>
        <w:ind w:left="0" w:right="122" w:firstLine="284"/>
        <w:rPr>
          <w:rFonts w:ascii="Times New Roman" w:hAnsi="Times New Roman" w:cs="Times New Roman"/>
          <w:sz w:val="18"/>
          <w:szCs w:val="18"/>
        </w:rPr>
      </w:pPr>
      <w:hyperlink r:id="rId6"/>
      <w:r w:rsidR="00157566" w:rsidRPr="00E8725F">
        <w:rPr>
          <w:rFonts w:ascii="Times New Roman" w:hAnsi="Times New Roman" w:cs="Times New Roman"/>
          <w:sz w:val="18"/>
          <w:szCs w:val="18"/>
        </w:rPr>
        <w:t xml:space="preserve">Клієнт підтверджує, що інформація, зазначена в частині другій статті </w:t>
      </w:r>
      <w:r w:rsidR="00157566">
        <w:rPr>
          <w:rFonts w:ascii="Times New Roman" w:hAnsi="Times New Roman" w:cs="Times New Roman"/>
          <w:sz w:val="18"/>
          <w:szCs w:val="18"/>
        </w:rPr>
        <w:t>7</w:t>
      </w:r>
      <w:r w:rsidR="00157566" w:rsidRPr="00E8725F">
        <w:rPr>
          <w:rFonts w:ascii="Times New Roman" w:hAnsi="Times New Roman" w:cs="Times New Roman"/>
          <w:sz w:val="18"/>
          <w:szCs w:val="18"/>
        </w:rPr>
        <w:t xml:space="preserve"> Закону України «Про фінансові послуги та фінансов</w:t>
      </w:r>
      <w:r w:rsidR="00157566">
        <w:rPr>
          <w:rFonts w:ascii="Times New Roman" w:hAnsi="Times New Roman" w:cs="Times New Roman"/>
          <w:sz w:val="18"/>
          <w:szCs w:val="18"/>
        </w:rPr>
        <w:t>і компанії</w:t>
      </w:r>
      <w:r w:rsidR="00157566" w:rsidRPr="00E8725F">
        <w:rPr>
          <w:rFonts w:ascii="Times New Roman" w:hAnsi="Times New Roman" w:cs="Times New Roman"/>
          <w:sz w:val="18"/>
          <w:szCs w:val="18"/>
        </w:rPr>
        <w:t>», надана Торговцем Клієнту у повному обсязі.</w:t>
      </w:r>
    </w:p>
    <w:p w14:paraId="5010D402" w14:textId="77777777" w:rsidR="00157566" w:rsidRPr="00E8725F" w:rsidRDefault="00157566" w:rsidP="00157566">
      <w:pPr>
        <w:pStyle w:val="a5"/>
        <w:numPr>
          <w:ilvl w:val="1"/>
          <w:numId w:val="1"/>
        </w:numPr>
        <w:tabs>
          <w:tab w:val="left" w:pos="567"/>
          <w:tab w:val="left" w:pos="1560"/>
        </w:tabs>
        <w:ind w:left="0" w:right="114" w:firstLine="284"/>
        <w:rPr>
          <w:rFonts w:ascii="Times New Roman" w:hAnsi="Times New Roman" w:cs="Times New Roman"/>
          <w:sz w:val="18"/>
          <w:szCs w:val="18"/>
        </w:rPr>
      </w:pPr>
      <w:r w:rsidRPr="00E8725F">
        <w:rPr>
          <w:rFonts w:ascii="Times New Roman" w:hAnsi="Times New Roman" w:cs="Times New Roman"/>
          <w:sz w:val="18"/>
          <w:szCs w:val="18"/>
        </w:rPr>
        <w:t>Клієнт підтверджує, інформацію про загальний характер та/або джерела потенційного конфлікту інтересів надана Торговцем Клієнту у повному обсязі.</w:t>
      </w:r>
    </w:p>
    <w:p w14:paraId="30A23FB2" w14:textId="77777777" w:rsidR="00157566" w:rsidRPr="00E8725F" w:rsidRDefault="00157566" w:rsidP="00157566">
      <w:pPr>
        <w:pStyle w:val="a5"/>
        <w:numPr>
          <w:ilvl w:val="1"/>
          <w:numId w:val="1"/>
        </w:numPr>
        <w:tabs>
          <w:tab w:val="left" w:pos="567"/>
          <w:tab w:val="left" w:pos="1560"/>
        </w:tabs>
        <w:spacing w:before="120"/>
        <w:ind w:left="0" w:right="119" w:firstLine="284"/>
        <w:rPr>
          <w:rFonts w:ascii="Times New Roman" w:hAnsi="Times New Roman" w:cs="Times New Roman"/>
          <w:sz w:val="18"/>
          <w:szCs w:val="18"/>
        </w:rPr>
      </w:pPr>
      <w:r w:rsidRPr="00E8725F">
        <w:rPr>
          <w:rFonts w:ascii="Times New Roman" w:hAnsi="Times New Roman" w:cs="Times New Roman"/>
          <w:sz w:val="18"/>
          <w:szCs w:val="18"/>
        </w:rPr>
        <w:t xml:space="preserve">Клієнт підтверджує те, що він повідомлений про мету обробки Торговцем його персональних даних, а саме: здійснення Торговцем своєї фінансово-господарської діяльності, пропонування та/або надання повного переліку Послуг Торговцем та/або третім особам (будь-які особи, з якими Торговець перебуває в договірних відносинах, у тому числі шляхом здійснення прямих контактів із суб’єктом персональних даних за допомогою засобів зв’язку); надання третім особам Послуг Торговця та/або для виконання укладених Торговцем із третіми особами договорів; захисту Торговцем </w:t>
      </w:r>
      <w:r w:rsidRPr="00E8725F">
        <w:rPr>
          <w:rFonts w:ascii="Times New Roman" w:hAnsi="Times New Roman" w:cs="Times New Roman"/>
          <w:sz w:val="18"/>
          <w:szCs w:val="18"/>
        </w:rPr>
        <w:lastRenderedPageBreak/>
        <w:t>своїх прав та інтересів; здійснення Торговцем прав та виконання обов’язків за іншими відносинами між Клієнтом та Торговцем персональних даних/іншим(и)власником(ками) персональних даних.</w:t>
      </w:r>
    </w:p>
    <w:p w14:paraId="5B7269E0" w14:textId="77777777" w:rsidR="00157566" w:rsidRPr="00E8725F" w:rsidRDefault="00157566" w:rsidP="00157566">
      <w:pPr>
        <w:pStyle w:val="a5"/>
        <w:numPr>
          <w:ilvl w:val="1"/>
          <w:numId w:val="1"/>
        </w:numPr>
        <w:tabs>
          <w:tab w:val="left" w:pos="567"/>
        </w:tabs>
        <w:ind w:left="0" w:right="121" w:firstLine="284"/>
        <w:rPr>
          <w:rFonts w:ascii="Times New Roman" w:hAnsi="Times New Roman" w:cs="Times New Roman"/>
          <w:sz w:val="18"/>
          <w:szCs w:val="18"/>
        </w:rPr>
      </w:pPr>
      <w:r w:rsidRPr="00E8725F">
        <w:rPr>
          <w:rFonts w:ascii="Times New Roman" w:hAnsi="Times New Roman" w:cs="Times New Roman"/>
          <w:sz w:val="18"/>
          <w:szCs w:val="18"/>
        </w:rPr>
        <w:t>Клієнт, як власник персональних даних,</w:t>
      </w:r>
      <w:r>
        <w:rPr>
          <w:rFonts w:ascii="Times New Roman" w:hAnsi="Times New Roman" w:cs="Times New Roman"/>
          <w:sz w:val="18"/>
          <w:szCs w:val="18"/>
        </w:rPr>
        <w:t xml:space="preserve"> </w:t>
      </w:r>
      <w:r w:rsidRPr="00E8725F">
        <w:rPr>
          <w:rFonts w:ascii="Times New Roman" w:hAnsi="Times New Roman" w:cs="Times New Roman"/>
          <w:sz w:val="18"/>
          <w:szCs w:val="18"/>
        </w:rPr>
        <w:t xml:space="preserve">надає Торговцю свою </w:t>
      </w:r>
      <w:r w:rsidRPr="00E8725F">
        <w:rPr>
          <w:rFonts w:ascii="Times New Roman" w:hAnsi="Times New Roman" w:cs="Times New Roman"/>
          <w:sz w:val="18"/>
          <w:szCs w:val="18"/>
          <w:u w:val="single"/>
        </w:rPr>
        <w:t xml:space="preserve">однозначну </w:t>
      </w:r>
      <w:r w:rsidRPr="00E8725F">
        <w:rPr>
          <w:rFonts w:ascii="Times New Roman" w:hAnsi="Times New Roman" w:cs="Times New Roman"/>
          <w:sz w:val="18"/>
          <w:szCs w:val="18"/>
        </w:rPr>
        <w:t>згоду на обробку персональних даних згідно з вимогами Закону України «Про захист персональних даних».</w:t>
      </w:r>
    </w:p>
    <w:p w14:paraId="4F54AAE3" w14:textId="77777777" w:rsidR="00157566" w:rsidRPr="00E8725F" w:rsidRDefault="00157566" w:rsidP="00157566">
      <w:pPr>
        <w:pStyle w:val="a5"/>
        <w:numPr>
          <w:ilvl w:val="1"/>
          <w:numId w:val="1"/>
        </w:numPr>
        <w:tabs>
          <w:tab w:val="left" w:pos="567"/>
        </w:tabs>
        <w:spacing w:before="125"/>
        <w:ind w:left="0" w:right="113" w:firstLine="284"/>
        <w:rPr>
          <w:rFonts w:ascii="Times New Roman" w:hAnsi="Times New Roman" w:cs="Times New Roman"/>
          <w:sz w:val="18"/>
          <w:szCs w:val="18"/>
        </w:rPr>
      </w:pPr>
      <w:r w:rsidRPr="00E8725F">
        <w:rPr>
          <w:rFonts w:ascii="Times New Roman" w:hAnsi="Times New Roman" w:cs="Times New Roman"/>
          <w:sz w:val="18"/>
          <w:szCs w:val="18"/>
        </w:rPr>
        <w:t>Клієнт, як власник персональних даних, підтверджує, що він  повідомлений про володільця персональних даних, про склад та зміст зібраних персональних даних, про права, передбачені Законом України «Про захист персональних даних», про мету збору персональних даних та осіб, яким передаються його персональні дані.</w:t>
      </w:r>
    </w:p>
    <w:p w14:paraId="7E2CB19C" w14:textId="77777777" w:rsidR="00157566" w:rsidRPr="00E8725F" w:rsidRDefault="00157566" w:rsidP="00157566">
      <w:pPr>
        <w:pStyle w:val="a5"/>
        <w:numPr>
          <w:ilvl w:val="1"/>
          <w:numId w:val="1"/>
        </w:numPr>
        <w:tabs>
          <w:tab w:val="left" w:pos="567"/>
        </w:tabs>
        <w:spacing w:before="117"/>
        <w:ind w:left="0" w:right="110" w:firstLine="284"/>
        <w:rPr>
          <w:rFonts w:ascii="Times New Roman" w:hAnsi="Times New Roman" w:cs="Times New Roman"/>
          <w:sz w:val="18"/>
          <w:szCs w:val="18"/>
        </w:rPr>
      </w:pPr>
      <w:r w:rsidRPr="00E8725F">
        <w:rPr>
          <w:rFonts w:ascii="Times New Roman" w:hAnsi="Times New Roman" w:cs="Times New Roman"/>
          <w:sz w:val="18"/>
          <w:szCs w:val="18"/>
        </w:rPr>
        <w:t>Клієнт підтверджує, що Торговець повідомив Клієнта про</w:t>
      </w:r>
      <w:r>
        <w:rPr>
          <w:rFonts w:ascii="Times New Roman" w:hAnsi="Times New Roman" w:cs="Times New Roman"/>
          <w:sz w:val="18"/>
          <w:szCs w:val="18"/>
        </w:rPr>
        <w:t xml:space="preserve"> </w:t>
      </w:r>
      <w:r w:rsidRPr="00E8725F">
        <w:rPr>
          <w:rFonts w:ascii="Times New Roman" w:hAnsi="Times New Roman" w:cs="Times New Roman"/>
          <w:sz w:val="18"/>
          <w:szCs w:val="18"/>
        </w:rPr>
        <w:t>те, що електронні повідомлення, які призводять чи можуть призводити до отримання Торговцем від Клієнта замовлення на отримання Послуг за Генеральним договором,</w:t>
      </w:r>
      <w:r>
        <w:rPr>
          <w:rFonts w:ascii="Times New Roman" w:hAnsi="Times New Roman" w:cs="Times New Roman"/>
          <w:sz w:val="18"/>
          <w:szCs w:val="18"/>
        </w:rPr>
        <w:t xml:space="preserve"> </w:t>
      </w:r>
      <w:r w:rsidRPr="00E8725F">
        <w:rPr>
          <w:rFonts w:ascii="Times New Roman" w:hAnsi="Times New Roman" w:cs="Times New Roman"/>
          <w:sz w:val="18"/>
          <w:szCs w:val="18"/>
        </w:rPr>
        <w:t>будуть записуватись Торговцем за допомогою програмно-технічного комплексу Торговця та їх копії будуть надані Торговцем Клієнту на його вимогу протягом 5 (п’яти) років з дати створення запису.</w:t>
      </w:r>
    </w:p>
    <w:p w14:paraId="13A6A423" w14:textId="77777777" w:rsidR="00157566" w:rsidRPr="006D6D1F" w:rsidRDefault="00157566" w:rsidP="00157566">
      <w:pPr>
        <w:pStyle w:val="a5"/>
        <w:numPr>
          <w:ilvl w:val="1"/>
          <w:numId w:val="1"/>
        </w:numPr>
        <w:tabs>
          <w:tab w:val="left" w:pos="567"/>
        </w:tabs>
        <w:spacing w:before="117"/>
        <w:ind w:left="0" w:right="110" w:firstLine="284"/>
        <w:rPr>
          <w:rFonts w:ascii="Times New Roman" w:hAnsi="Times New Roman" w:cs="Times New Roman"/>
          <w:sz w:val="18"/>
          <w:szCs w:val="18"/>
        </w:rPr>
      </w:pPr>
      <w:r w:rsidRPr="006D6D1F">
        <w:rPr>
          <w:rFonts w:ascii="Times New Roman" w:hAnsi="Times New Roman" w:cs="Times New Roman"/>
          <w:sz w:val="18"/>
          <w:szCs w:val="18"/>
        </w:rPr>
        <w:t>Клієнт підтверджує, що факт надсилання грошових  коштів за цією Індивідуальною частиною підтверджує його згоду з усіма умовами Генерального договору, в тому числі прийняття на себе всіх прав та зобов'язань за ним.</w:t>
      </w:r>
    </w:p>
    <w:p w14:paraId="7AF38CEE" w14:textId="77777777" w:rsidR="00157566" w:rsidRDefault="00157566" w:rsidP="00157566">
      <w:pPr>
        <w:pStyle w:val="1"/>
        <w:widowControl w:val="0"/>
        <w:numPr>
          <w:ilvl w:val="1"/>
          <w:numId w:val="1"/>
        </w:numPr>
        <w:pBdr>
          <w:top w:val="nil"/>
          <w:left w:val="nil"/>
          <w:bottom w:val="nil"/>
          <w:right w:val="nil"/>
          <w:between w:val="nil"/>
        </w:pBdr>
        <w:tabs>
          <w:tab w:val="left" w:pos="567"/>
        </w:tabs>
        <w:spacing w:before="119" w:after="0" w:line="240" w:lineRule="auto"/>
        <w:ind w:left="0" w:right="110" w:firstLine="284"/>
        <w:jc w:val="both"/>
        <w:rPr>
          <w:color w:val="000000"/>
        </w:rPr>
      </w:pPr>
      <w:r w:rsidRPr="006D6D1F">
        <w:rPr>
          <w:rFonts w:ascii="Times New Roman" w:hAnsi="Times New Roman" w:cs="Times New Roman"/>
          <w:sz w:val="18"/>
          <w:szCs w:val="18"/>
        </w:rPr>
        <w:t xml:space="preserve">Ця Індивідуальна частина укладена при повному розумінні Сторонами її змісту, умов та термінології </w:t>
      </w:r>
      <w:r w:rsidRPr="00E8725F">
        <w:rPr>
          <w:rFonts w:ascii="Times New Roman" w:hAnsi="Times New Roman" w:cs="Times New Roman"/>
          <w:sz w:val="18"/>
          <w:szCs w:val="18"/>
        </w:rPr>
        <w:t>українською мовою у 2 (двох) автентичних примірниках по одному примірнику для кожної з Сторін, кожен з яких має однакову юридичну силу.</w:t>
      </w:r>
    </w:p>
    <w:p w14:paraId="6C728BD5" w14:textId="77777777" w:rsidR="00157566" w:rsidRDefault="00157566" w:rsidP="00157566">
      <w:pPr>
        <w:pStyle w:val="1"/>
        <w:widowControl w:val="0"/>
        <w:numPr>
          <w:ilvl w:val="1"/>
          <w:numId w:val="1"/>
        </w:numPr>
        <w:pBdr>
          <w:top w:val="nil"/>
          <w:left w:val="nil"/>
          <w:bottom w:val="nil"/>
          <w:right w:val="nil"/>
          <w:between w:val="nil"/>
        </w:pBdr>
        <w:tabs>
          <w:tab w:val="left" w:pos="4383"/>
        </w:tabs>
        <w:spacing w:before="115" w:after="0" w:line="240" w:lineRule="auto"/>
        <w:ind w:left="4382" w:hanging="730"/>
        <w:jc w:val="both"/>
        <w:rPr>
          <w:color w:val="000000"/>
        </w:rPr>
      </w:pPr>
      <w:r>
        <w:rPr>
          <w:rFonts w:ascii="Times New Roman" w:eastAsia="Times New Roman" w:hAnsi="Times New Roman" w:cs="Times New Roman"/>
          <w:b/>
          <w:sz w:val="18"/>
          <w:szCs w:val="18"/>
        </w:rPr>
        <w:t>Реквізити та підписи Сторін</w:t>
      </w:r>
      <w:r>
        <w:rPr>
          <w:rFonts w:ascii="Times New Roman" w:eastAsia="Times New Roman" w:hAnsi="Times New Roman" w:cs="Times New Roman"/>
          <w:b/>
          <w:color w:val="000000"/>
          <w:sz w:val="18"/>
          <w:szCs w:val="18"/>
        </w:rPr>
        <w:t>.</w:t>
      </w:r>
    </w:p>
    <w:p w14:paraId="016B5083" w14:textId="77777777" w:rsidR="00157566" w:rsidRDefault="00157566" w:rsidP="00157566">
      <w:pPr>
        <w:pStyle w:val="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p>
    <w:tbl>
      <w:tblPr>
        <w:tblW w:w="9083" w:type="dxa"/>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9"/>
        <w:gridCol w:w="4394"/>
      </w:tblGrid>
      <w:tr w:rsidR="00157566" w14:paraId="42C16D04" w14:textId="77777777" w:rsidTr="00DD05A1">
        <w:trPr>
          <w:cantSplit/>
          <w:trHeight w:val="3978"/>
          <w:tblHeader/>
        </w:trPr>
        <w:tc>
          <w:tcPr>
            <w:tcW w:w="4689" w:type="dxa"/>
          </w:tcPr>
          <w:p w14:paraId="0CFC54E2" w14:textId="77777777" w:rsidR="00157566" w:rsidRPr="00510B30" w:rsidRDefault="00157566" w:rsidP="00DD05A1">
            <w:pPr>
              <w:pStyle w:val="1"/>
              <w:keepNext/>
              <w:keepLines/>
              <w:pBdr>
                <w:top w:val="nil"/>
                <w:left w:val="nil"/>
                <w:bottom w:val="nil"/>
                <w:right w:val="nil"/>
                <w:between w:val="nil"/>
              </w:pBdr>
              <w:spacing w:before="115"/>
              <w:ind w:left="110"/>
              <w:jc w:val="center"/>
              <w:rPr>
                <w:rFonts w:ascii="Times New Roman" w:eastAsia="Times New Roman" w:hAnsi="Times New Roman" w:cs="Times New Roman"/>
                <w:color w:val="000000"/>
                <w:sz w:val="18"/>
                <w:szCs w:val="18"/>
              </w:rPr>
            </w:pPr>
            <w:r w:rsidRPr="00510B30">
              <w:rPr>
                <w:rFonts w:ascii="Times New Roman" w:eastAsia="Times New Roman" w:hAnsi="Times New Roman" w:cs="Times New Roman"/>
                <w:b/>
                <w:color w:val="000000"/>
                <w:sz w:val="18"/>
                <w:szCs w:val="18"/>
              </w:rPr>
              <w:t>Торговець</w:t>
            </w:r>
            <w:r w:rsidRPr="00510B30">
              <w:rPr>
                <w:rFonts w:ascii="Times New Roman" w:eastAsia="Times New Roman" w:hAnsi="Times New Roman" w:cs="Times New Roman"/>
                <w:color w:val="000000"/>
                <w:sz w:val="18"/>
                <w:szCs w:val="18"/>
              </w:rPr>
              <w:t>:</w:t>
            </w:r>
          </w:p>
          <w:p w14:paraId="47512AC8" w14:textId="77777777" w:rsidR="00157566" w:rsidRPr="00510B30" w:rsidRDefault="00157566" w:rsidP="00DD05A1">
            <w:pPr>
              <w:pStyle w:val="1"/>
              <w:keepNext/>
              <w:keepLines/>
              <w:pBdr>
                <w:top w:val="nil"/>
                <w:left w:val="nil"/>
                <w:bottom w:val="nil"/>
                <w:right w:val="nil"/>
                <w:between w:val="nil"/>
              </w:pBdr>
              <w:tabs>
                <w:tab w:val="left" w:pos="4900"/>
              </w:tabs>
              <w:spacing w:before="106"/>
              <w:ind w:left="109"/>
              <w:jc w:val="center"/>
              <w:rPr>
                <w:rFonts w:ascii="Times New Roman" w:eastAsia="Times New Roman" w:hAnsi="Times New Roman" w:cs="Times New Roman"/>
                <w:b/>
                <w:color w:val="000000"/>
                <w:sz w:val="18"/>
                <w:szCs w:val="18"/>
              </w:rPr>
            </w:pPr>
            <w:r w:rsidRPr="00510B30">
              <w:rPr>
                <w:rFonts w:ascii="Times New Roman" w:eastAsia="Times New Roman" w:hAnsi="Times New Roman" w:cs="Times New Roman"/>
                <w:b/>
                <w:color w:val="000000"/>
                <w:sz w:val="18"/>
                <w:szCs w:val="18"/>
              </w:rPr>
              <w:t>ТОВ «БТС БРОКЕР»</w:t>
            </w:r>
          </w:p>
          <w:p w14:paraId="0FE32758" w14:textId="77777777" w:rsidR="00157566" w:rsidRPr="00510B30" w:rsidRDefault="00157566" w:rsidP="00DD05A1">
            <w:pPr>
              <w:pStyle w:val="1"/>
              <w:pBdr>
                <w:top w:val="nil"/>
                <w:left w:val="nil"/>
                <w:bottom w:val="nil"/>
                <w:right w:val="nil"/>
                <w:between w:val="nil"/>
              </w:pBdr>
              <w:tabs>
                <w:tab w:val="left" w:pos="4900"/>
              </w:tabs>
              <w:spacing w:before="106"/>
              <w:ind w:left="109"/>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 xml:space="preserve">Місцезнаходження: </w:t>
            </w:r>
            <w:r w:rsidRPr="00510B30">
              <w:rPr>
                <w:rFonts w:ascii="Times New Roman" w:hAnsi="Times New Roman" w:cs="Times New Roman"/>
                <w:sz w:val="18"/>
                <w:szCs w:val="18"/>
              </w:rPr>
              <w:t xml:space="preserve">04070, м. Київ, вул. </w:t>
            </w:r>
            <w:proofErr w:type="spellStart"/>
            <w:r w:rsidRPr="00510B30">
              <w:rPr>
                <w:rFonts w:ascii="Times New Roman" w:hAnsi="Times New Roman" w:cs="Times New Roman"/>
                <w:sz w:val="18"/>
                <w:szCs w:val="18"/>
              </w:rPr>
              <w:t>Іллінська</w:t>
            </w:r>
            <w:proofErr w:type="spellEnd"/>
            <w:r w:rsidRPr="00510B30">
              <w:rPr>
                <w:rFonts w:ascii="Times New Roman" w:hAnsi="Times New Roman" w:cs="Times New Roman"/>
                <w:sz w:val="18"/>
                <w:szCs w:val="18"/>
              </w:rPr>
              <w:t>, буд. 8</w:t>
            </w:r>
          </w:p>
          <w:p w14:paraId="18690D53" w14:textId="77777777" w:rsidR="00157566" w:rsidRPr="00510B30" w:rsidRDefault="00157566" w:rsidP="00DD05A1">
            <w:pPr>
              <w:pStyle w:val="1"/>
              <w:pBdr>
                <w:top w:val="nil"/>
                <w:left w:val="nil"/>
                <w:bottom w:val="nil"/>
                <w:right w:val="nil"/>
                <w:between w:val="nil"/>
              </w:pBdr>
              <w:tabs>
                <w:tab w:val="left" w:pos="4900"/>
              </w:tabs>
              <w:spacing w:before="106"/>
              <w:ind w:left="109"/>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Код за ЄДРПОУ: 37686943</w:t>
            </w:r>
          </w:p>
          <w:p w14:paraId="1130DF07" w14:textId="77777777" w:rsidR="00157566" w:rsidRPr="00510B30" w:rsidRDefault="00157566" w:rsidP="00DD05A1">
            <w:pPr>
              <w:pStyle w:val="1"/>
              <w:pBdr>
                <w:top w:val="nil"/>
                <w:left w:val="nil"/>
                <w:bottom w:val="nil"/>
                <w:right w:val="nil"/>
                <w:between w:val="nil"/>
              </w:pBdr>
              <w:tabs>
                <w:tab w:val="left" w:pos="4900"/>
              </w:tabs>
              <w:spacing w:before="106"/>
              <w:ind w:left="109"/>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Банківські реквізити:</w:t>
            </w:r>
          </w:p>
          <w:p w14:paraId="1AE8DA06" w14:textId="77777777" w:rsidR="00157566" w:rsidRPr="00510B30" w:rsidRDefault="00157566" w:rsidP="00DD05A1">
            <w:pPr>
              <w:pStyle w:val="1"/>
              <w:pBdr>
                <w:top w:val="nil"/>
                <w:left w:val="nil"/>
                <w:bottom w:val="nil"/>
                <w:right w:val="nil"/>
                <w:between w:val="nil"/>
              </w:pBdr>
              <w:tabs>
                <w:tab w:val="left" w:pos="4900"/>
              </w:tabs>
              <w:spacing w:before="106"/>
              <w:ind w:left="109"/>
              <w:jc w:val="both"/>
              <w:rPr>
                <w:rFonts w:ascii="Times New Roman" w:eastAsia="Times New Roman" w:hAnsi="Times New Roman" w:cs="Times New Roman"/>
                <w:color w:val="000000"/>
                <w:sz w:val="18"/>
                <w:szCs w:val="18"/>
              </w:rPr>
            </w:pPr>
            <w:r w:rsidRPr="00510B30">
              <w:rPr>
                <w:rFonts w:ascii="Times New Roman" w:hAnsi="Times New Roman" w:cs="Times New Roman"/>
                <w:bCs/>
                <w:sz w:val="18"/>
                <w:szCs w:val="18"/>
                <w:lang w:val="en-US"/>
              </w:rPr>
              <w:t>UA</w:t>
            </w:r>
            <w:r w:rsidRPr="00510B30">
              <w:rPr>
                <w:rFonts w:ascii="Times New Roman" w:hAnsi="Times New Roman" w:cs="Times New Roman"/>
                <w:bCs/>
                <w:sz w:val="18"/>
                <w:szCs w:val="18"/>
                <w:lang w:val="ru-RU"/>
              </w:rPr>
              <w:t>803005280000026509000000291 в АТ «ОТП БАНК»</w:t>
            </w:r>
            <w:r w:rsidRPr="00510B30">
              <w:rPr>
                <w:rFonts w:ascii="Times New Roman" w:eastAsia="Times New Roman" w:hAnsi="Times New Roman" w:cs="Times New Roman"/>
                <w:color w:val="000000"/>
                <w:sz w:val="18"/>
                <w:szCs w:val="18"/>
              </w:rPr>
              <w:t xml:space="preserve">,  </w:t>
            </w:r>
          </w:p>
          <w:p w14:paraId="7200E0C8" w14:textId="77777777" w:rsidR="00157566" w:rsidRPr="00510B30" w:rsidRDefault="00157566" w:rsidP="00DD05A1">
            <w:pPr>
              <w:pStyle w:val="1"/>
              <w:pBdr>
                <w:top w:val="nil"/>
                <w:left w:val="nil"/>
                <w:bottom w:val="nil"/>
                <w:right w:val="nil"/>
                <w:between w:val="nil"/>
              </w:pBdr>
              <w:tabs>
                <w:tab w:val="left" w:pos="4900"/>
              </w:tabs>
              <w:spacing w:before="106"/>
              <w:ind w:left="109"/>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МФО 300528</w:t>
            </w:r>
          </w:p>
          <w:p w14:paraId="26BC593C" w14:textId="77777777" w:rsidR="00157566" w:rsidRPr="00510B30" w:rsidRDefault="00157566" w:rsidP="00DD05A1">
            <w:pPr>
              <w:pStyle w:val="1"/>
              <w:pBdr>
                <w:top w:val="nil"/>
                <w:left w:val="nil"/>
                <w:bottom w:val="nil"/>
                <w:right w:val="nil"/>
                <w:between w:val="nil"/>
              </w:pBdr>
              <w:tabs>
                <w:tab w:val="left" w:pos="4900"/>
              </w:tabs>
              <w:spacing w:before="106"/>
              <w:ind w:left="109"/>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 xml:space="preserve">Номер телефону: </w:t>
            </w:r>
            <w:r w:rsidRPr="00510B30">
              <w:rPr>
                <w:rFonts w:ascii="Times New Roman" w:hAnsi="Times New Roman" w:cs="Times New Roman"/>
                <w:sz w:val="18"/>
                <w:szCs w:val="18"/>
              </w:rPr>
              <w:t>+38 094 710 26 06</w:t>
            </w:r>
          </w:p>
          <w:p w14:paraId="22B820F3" w14:textId="77777777" w:rsidR="00157566" w:rsidRPr="00510B30" w:rsidRDefault="00157566" w:rsidP="00DD05A1">
            <w:pPr>
              <w:pStyle w:val="1"/>
              <w:pBdr>
                <w:top w:val="nil"/>
                <w:left w:val="nil"/>
                <w:bottom w:val="nil"/>
                <w:right w:val="nil"/>
                <w:between w:val="nil"/>
              </w:pBdr>
              <w:tabs>
                <w:tab w:val="left" w:pos="4900"/>
              </w:tabs>
              <w:spacing w:before="106"/>
              <w:ind w:left="109"/>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електронна адреса: info@btc-broker.com</w:t>
            </w:r>
          </w:p>
          <w:p w14:paraId="0CD4CF11" w14:textId="77777777" w:rsidR="00157566" w:rsidRPr="00510B30" w:rsidRDefault="00157566" w:rsidP="00DD05A1">
            <w:pPr>
              <w:pStyle w:val="1"/>
              <w:pBdr>
                <w:top w:val="nil"/>
                <w:left w:val="nil"/>
                <w:bottom w:val="nil"/>
                <w:right w:val="nil"/>
                <w:between w:val="nil"/>
              </w:pBdr>
              <w:jc w:val="both"/>
              <w:rPr>
                <w:rFonts w:ascii="Times New Roman" w:eastAsia="Times New Roman" w:hAnsi="Times New Roman" w:cs="Times New Roman"/>
                <w:b/>
                <w:color w:val="000000"/>
                <w:sz w:val="18"/>
                <w:szCs w:val="18"/>
              </w:rPr>
            </w:pPr>
          </w:p>
          <w:p w14:paraId="6F435980" w14:textId="77777777" w:rsidR="006E3AB5" w:rsidRDefault="006E3AB5" w:rsidP="00DD05A1">
            <w:pPr>
              <w:rPr>
                <w:rFonts w:ascii="Times New Roman" w:hAnsi="Times New Roman" w:cs="Times New Roman"/>
                <w:b/>
                <w:sz w:val="18"/>
                <w:szCs w:val="18"/>
              </w:rPr>
            </w:pPr>
          </w:p>
          <w:p w14:paraId="5B1868E9" w14:textId="487FF0BD" w:rsidR="00157566" w:rsidRPr="00510B30" w:rsidRDefault="00157566" w:rsidP="00DD05A1">
            <w:pPr>
              <w:rPr>
                <w:rFonts w:ascii="Times New Roman" w:hAnsi="Times New Roman" w:cs="Times New Roman"/>
                <w:b/>
                <w:sz w:val="18"/>
                <w:szCs w:val="18"/>
              </w:rPr>
            </w:pPr>
            <w:r w:rsidRPr="00510B30">
              <w:rPr>
                <w:rFonts w:ascii="Times New Roman" w:hAnsi="Times New Roman" w:cs="Times New Roman"/>
                <w:b/>
                <w:sz w:val="18"/>
                <w:szCs w:val="18"/>
              </w:rPr>
              <w:t>__________</w:t>
            </w:r>
            <w:r w:rsidRPr="00510B30">
              <w:rPr>
                <w:rFonts w:ascii="Times New Roman" w:hAnsi="Times New Roman" w:cs="Times New Roman"/>
                <w:b/>
                <w:sz w:val="18"/>
                <w:szCs w:val="18"/>
                <w:lang w:val="ru-RU"/>
              </w:rPr>
              <w:t xml:space="preserve"> __________________ </w:t>
            </w:r>
            <w:r w:rsidRPr="00510B30">
              <w:rPr>
                <w:rFonts w:ascii="Times New Roman" w:hAnsi="Times New Roman" w:cs="Times New Roman"/>
                <w:b/>
                <w:sz w:val="18"/>
                <w:szCs w:val="18"/>
              </w:rPr>
              <w:t>__________________</w:t>
            </w:r>
          </w:p>
          <w:p w14:paraId="527D9327" w14:textId="77777777" w:rsidR="00157566" w:rsidRPr="00510B30" w:rsidRDefault="00157566" w:rsidP="00DD05A1">
            <w:pPr>
              <w:rPr>
                <w:rFonts w:ascii="Times New Roman" w:hAnsi="Times New Roman" w:cs="Times New Roman"/>
                <w:b/>
                <w:sz w:val="18"/>
                <w:szCs w:val="18"/>
              </w:rPr>
            </w:pPr>
            <w:r w:rsidRPr="00510B30">
              <w:rPr>
                <w:rFonts w:ascii="Times New Roman" w:hAnsi="Times New Roman" w:cs="Times New Roman"/>
                <w:b/>
                <w:sz w:val="18"/>
                <w:szCs w:val="18"/>
              </w:rPr>
              <w:t xml:space="preserve">  (посада)         </w:t>
            </w:r>
            <w:r w:rsidRPr="00510B30">
              <w:rPr>
                <w:rFonts w:ascii="Times New Roman" w:eastAsia="Times New Roman" w:hAnsi="Times New Roman" w:cs="Times New Roman"/>
                <w:color w:val="000000"/>
                <w:sz w:val="18"/>
                <w:szCs w:val="18"/>
              </w:rPr>
              <w:t>(підпис)(</w:t>
            </w:r>
            <w:proofErr w:type="spellStart"/>
            <w:r w:rsidRPr="00510B30">
              <w:rPr>
                <w:rFonts w:ascii="Times New Roman" w:eastAsia="Times New Roman" w:hAnsi="Times New Roman" w:cs="Times New Roman"/>
                <w:color w:val="000000"/>
                <w:sz w:val="18"/>
                <w:szCs w:val="18"/>
              </w:rPr>
              <w:t>м.п</w:t>
            </w:r>
            <w:proofErr w:type="spellEnd"/>
            <w:r w:rsidRPr="00510B30">
              <w:rPr>
                <w:rFonts w:ascii="Times New Roman" w:eastAsia="Times New Roman" w:hAnsi="Times New Roman" w:cs="Times New Roman"/>
                <w:color w:val="000000"/>
                <w:sz w:val="18"/>
                <w:szCs w:val="18"/>
              </w:rPr>
              <w:t xml:space="preserve">.)    </w:t>
            </w:r>
            <w:r w:rsidRPr="00510B30">
              <w:rPr>
                <w:rFonts w:ascii="Times New Roman" w:hAnsi="Times New Roman" w:cs="Times New Roman"/>
                <w:b/>
                <w:sz w:val="18"/>
                <w:szCs w:val="18"/>
              </w:rPr>
              <w:t xml:space="preserve">                 (ПІБ)</w:t>
            </w:r>
          </w:p>
          <w:p w14:paraId="36831736" w14:textId="77777777" w:rsidR="00157566" w:rsidRPr="00510B30" w:rsidRDefault="00157566" w:rsidP="00DD05A1">
            <w:pPr>
              <w:pStyle w:val="1"/>
              <w:keepNext/>
              <w:keepLines/>
              <w:pBdr>
                <w:top w:val="nil"/>
                <w:left w:val="nil"/>
                <w:bottom w:val="nil"/>
                <w:right w:val="nil"/>
                <w:between w:val="nil"/>
              </w:pBdr>
              <w:tabs>
                <w:tab w:val="left" w:pos="2975"/>
              </w:tabs>
              <w:ind w:left="297" w:right="378" w:hanging="188"/>
              <w:jc w:val="both"/>
              <w:rPr>
                <w:rFonts w:ascii="Times New Roman" w:eastAsia="Times New Roman" w:hAnsi="Times New Roman" w:cs="Times New Roman"/>
                <w:color w:val="000000"/>
                <w:sz w:val="18"/>
                <w:szCs w:val="18"/>
              </w:rPr>
            </w:pPr>
          </w:p>
        </w:tc>
        <w:tc>
          <w:tcPr>
            <w:tcW w:w="4394" w:type="dxa"/>
          </w:tcPr>
          <w:p w14:paraId="5E1E3680" w14:textId="77777777" w:rsidR="00157566" w:rsidRPr="00510B30" w:rsidRDefault="00157566" w:rsidP="00DD05A1">
            <w:pPr>
              <w:pStyle w:val="1"/>
              <w:keepNext/>
              <w:keepLines/>
              <w:pBdr>
                <w:top w:val="nil"/>
                <w:left w:val="nil"/>
                <w:bottom w:val="nil"/>
                <w:right w:val="nil"/>
                <w:between w:val="nil"/>
              </w:pBdr>
              <w:ind w:left="105"/>
              <w:jc w:val="center"/>
              <w:rPr>
                <w:rFonts w:ascii="Times New Roman" w:eastAsia="Times New Roman" w:hAnsi="Times New Roman" w:cs="Times New Roman"/>
                <w:b/>
                <w:color w:val="000000"/>
                <w:sz w:val="18"/>
                <w:szCs w:val="18"/>
              </w:rPr>
            </w:pPr>
          </w:p>
          <w:p w14:paraId="481DBC11" w14:textId="77777777" w:rsidR="00157566" w:rsidRPr="00510B30" w:rsidRDefault="00157566" w:rsidP="00DD05A1">
            <w:pPr>
              <w:pStyle w:val="1"/>
              <w:keepNext/>
              <w:keepLines/>
              <w:pBdr>
                <w:top w:val="nil"/>
                <w:left w:val="nil"/>
                <w:bottom w:val="nil"/>
                <w:right w:val="nil"/>
                <w:between w:val="nil"/>
              </w:pBdr>
              <w:ind w:left="105"/>
              <w:jc w:val="center"/>
              <w:rPr>
                <w:rFonts w:ascii="Times New Roman" w:eastAsia="Times New Roman" w:hAnsi="Times New Roman" w:cs="Times New Roman"/>
                <w:b/>
                <w:color w:val="000000"/>
                <w:sz w:val="18"/>
                <w:szCs w:val="18"/>
              </w:rPr>
            </w:pPr>
            <w:r w:rsidRPr="00510B30">
              <w:rPr>
                <w:rFonts w:ascii="Times New Roman" w:eastAsia="Times New Roman" w:hAnsi="Times New Roman" w:cs="Times New Roman"/>
                <w:b/>
                <w:color w:val="000000"/>
                <w:sz w:val="18"/>
                <w:szCs w:val="18"/>
              </w:rPr>
              <w:t>Клієнт:</w:t>
            </w:r>
          </w:p>
          <w:p w14:paraId="37C4C3C6" w14:textId="77777777" w:rsidR="00157566" w:rsidRPr="00510B30" w:rsidRDefault="00157566" w:rsidP="00DD05A1">
            <w:pPr>
              <w:pStyle w:val="1"/>
              <w:keepNext/>
              <w:keepLines/>
              <w:pBdr>
                <w:top w:val="nil"/>
                <w:left w:val="nil"/>
                <w:bottom w:val="nil"/>
                <w:right w:val="nil"/>
                <w:between w:val="nil"/>
              </w:pBdr>
              <w:spacing w:before="8"/>
              <w:jc w:val="center"/>
              <w:rPr>
                <w:rFonts w:ascii="Times New Roman" w:eastAsia="Times New Roman" w:hAnsi="Times New Roman" w:cs="Times New Roman"/>
                <w:b/>
                <w:color w:val="000000"/>
                <w:sz w:val="18"/>
                <w:szCs w:val="18"/>
              </w:rPr>
            </w:pPr>
            <w:r w:rsidRPr="00510B30">
              <w:rPr>
                <w:rFonts w:ascii="Times New Roman" w:eastAsia="Times New Roman" w:hAnsi="Times New Roman" w:cs="Times New Roman"/>
                <w:color w:val="000000"/>
                <w:sz w:val="18"/>
                <w:szCs w:val="18"/>
              </w:rPr>
              <w:t>_____________</w:t>
            </w:r>
          </w:p>
          <w:p w14:paraId="1297567A" w14:textId="77777777" w:rsidR="00157566" w:rsidRPr="00510B30" w:rsidRDefault="00157566" w:rsidP="00DD05A1">
            <w:pPr>
              <w:pStyle w:val="1"/>
              <w:keepNext/>
              <w:keepLines/>
              <w:pBdr>
                <w:top w:val="nil"/>
                <w:left w:val="nil"/>
                <w:bottom w:val="nil"/>
                <w:right w:val="nil"/>
                <w:between w:val="nil"/>
              </w:pBdr>
              <w:ind w:left="105"/>
              <w:jc w:val="both"/>
              <w:rPr>
                <w:rFonts w:ascii="Times New Roman" w:eastAsia="Times New Roman" w:hAnsi="Times New Roman" w:cs="Times New Roman"/>
                <w:color w:val="000000"/>
                <w:sz w:val="18"/>
                <w:szCs w:val="18"/>
              </w:rPr>
            </w:pPr>
          </w:p>
          <w:p w14:paraId="0F368491" w14:textId="7847D249" w:rsidR="006E3AB5" w:rsidRPr="003733DF" w:rsidRDefault="00157566" w:rsidP="006E3AB5">
            <w:pPr>
              <w:ind w:left="36"/>
              <w:rPr>
                <w:rFonts w:ascii="Times New Roman" w:hAnsi="Times New Roman" w:cs="Times New Roman"/>
                <w:sz w:val="18"/>
                <w:szCs w:val="18"/>
              </w:rPr>
            </w:pPr>
            <w:r w:rsidRPr="00510B30">
              <w:rPr>
                <w:rFonts w:ascii="Times New Roman" w:eastAsia="Times New Roman" w:hAnsi="Times New Roman" w:cs="Times New Roman"/>
                <w:color w:val="000000"/>
                <w:sz w:val="18"/>
                <w:szCs w:val="18"/>
              </w:rPr>
              <w:t xml:space="preserve">   </w:t>
            </w:r>
            <w:r w:rsidR="006E3AB5" w:rsidRPr="003733DF">
              <w:rPr>
                <w:rFonts w:ascii="Times New Roman" w:hAnsi="Times New Roman" w:cs="Times New Roman"/>
                <w:sz w:val="18"/>
                <w:szCs w:val="18"/>
              </w:rPr>
              <w:t xml:space="preserve">паспорт </w:t>
            </w:r>
            <w:r w:rsidR="006E3AB5">
              <w:rPr>
                <w:rFonts w:ascii="Times New Roman" w:hAnsi="Times New Roman" w:cs="Times New Roman"/>
                <w:sz w:val="18"/>
                <w:szCs w:val="18"/>
              </w:rPr>
              <w:t xml:space="preserve">_____________ </w:t>
            </w:r>
            <w:r w:rsidR="006E3AB5" w:rsidRPr="003733DF">
              <w:rPr>
                <w:rFonts w:ascii="Times New Roman" w:hAnsi="Times New Roman" w:cs="Times New Roman"/>
                <w:sz w:val="18"/>
                <w:szCs w:val="18"/>
              </w:rPr>
              <w:t xml:space="preserve">, виданий </w:t>
            </w:r>
            <w:r w:rsidR="006E3AB5">
              <w:rPr>
                <w:rFonts w:ascii="Times New Roman" w:hAnsi="Times New Roman" w:cs="Times New Roman"/>
                <w:sz w:val="18"/>
                <w:szCs w:val="18"/>
              </w:rPr>
              <w:t>______________________</w:t>
            </w:r>
            <w:r w:rsidR="006E3AB5" w:rsidRPr="003733DF">
              <w:rPr>
                <w:rFonts w:ascii="Times New Roman" w:hAnsi="Times New Roman" w:cs="Times New Roman"/>
                <w:sz w:val="18"/>
                <w:szCs w:val="18"/>
              </w:rPr>
              <w:t xml:space="preserve">, дата видачі </w:t>
            </w:r>
            <w:r w:rsidR="006E3AB5">
              <w:rPr>
                <w:rFonts w:ascii="Times New Roman" w:hAnsi="Times New Roman" w:cs="Times New Roman"/>
                <w:sz w:val="18"/>
                <w:szCs w:val="18"/>
              </w:rPr>
              <w:t>_________</w:t>
            </w:r>
          </w:p>
          <w:p w14:paraId="39885E2E" w14:textId="2362C92E" w:rsidR="006E3AB5" w:rsidRPr="003733DF" w:rsidRDefault="006E3AB5" w:rsidP="006E3AB5">
            <w:pPr>
              <w:ind w:firstLine="178"/>
              <w:rPr>
                <w:rFonts w:ascii="Times New Roman" w:hAnsi="Times New Roman" w:cs="Times New Roman"/>
                <w:sz w:val="18"/>
                <w:szCs w:val="18"/>
              </w:rPr>
            </w:pPr>
            <w:r w:rsidRPr="003733DF">
              <w:rPr>
                <w:rFonts w:ascii="Times New Roman" w:hAnsi="Times New Roman" w:cs="Times New Roman"/>
                <w:sz w:val="18"/>
                <w:szCs w:val="18"/>
              </w:rPr>
              <w:t xml:space="preserve">РНОКПП </w:t>
            </w:r>
            <w:r>
              <w:rPr>
                <w:rFonts w:ascii="Times New Roman" w:hAnsi="Times New Roman" w:cs="Times New Roman"/>
                <w:sz w:val="18"/>
                <w:szCs w:val="18"/>
              </w:rPr>
              <w:t>__________</w:t>
            </w:r>
          </w:p>
          <w:p w14:paraId="3F91EAB2" w14:textId="12F548CB" w:rsidR="006E3AB5" w:rsidRPr="003733DF" w:rsidRDefault="006E3AB5" w:rsidP="006E3AB5">
            <w:pPr>
              <w:ind w:firstLine="178"/>
              <w:rPr>
                <w:rFonts w:ascii="Times New Roman" w:hAnsi="Times New Roman" w:cs="Times New Roman"/>
                <w:sz w:val="18"/>
                <w:szCs w:val="18"/>
              </w:rPr>
            </w:pPr>
            <w:r w:rsidRPr="003733DF">
              <w:rPr>
                <w:rFonts w:ascii="Times New Roman" w:hAnsi="Times New Roman" w:cs="Times New Roman"/>
                <w:sz w:val="18"/>
                <w:szCs w:val="18"/>
              </w:rPr>
              <w:t xml:space="preserve">Місце проживання: </w:t>
            </w:r>
            <w:r>
              <w:rPr>
                <w:rFonts w:ascii="Times New Roman" w:hAnsi="Times New Roman" w:cs="Times New Roman"/>
                <w:sz w:val="18"/>
                <w:szCs w:val="18"/>
              </w:rPr>
              <w:t>_______________________</w:t>
            </w:r>
          </w:p>
          <w:p w14:paraId="10F0A26B" w14:textId="77777777" w:rsidR="00157566" w:rsidRPr="00510B30" w:rsidRDefault="00157566" w:rsidP="00DD05A1">
            <w:pPr>
              <w:pStyle w:val="1"/>
              <w:keepNext/>
              <w:keepLines/>
              <w:pBdr>
                <w:top w:val="nil"/>
                <w:left w:val="nil"/>
                <w:bottom w:val="nil"/>
                <w:right w:val="nil"/>
                <w:between w:val="nil"/>
              </w:pBdr>
              <w:spacing w:before="2" w:after="1"/>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 xml:space="preserve">   Банківські реквізити:</w:t>
            </w:r>
          </w:p>
          <w:p w14:paraId="7A93A388" w14:textId="77777777" w:rsidR="00157566" w:rsidRPr="00510B30" w:rsidRDefault="00157566" w:rsidP="00DD05A1">
            <w:pPr>
              <w:pStyle w:val="1"/>
              <w:keepNext/>
              <w:keepLines/>
              <w:pBdr>
                <w:top w:val="nil"/>
                <w:left w:val="nil"/>
                <w:bottom w:val="nil"/>
                <w:right w:val="nil"/>
                <w:between w:val="nil"/>
              </w:pBdr>
              <w:tabs>
                <w:tab w:val="left" w:pos="4900"/>
              </w:tabs>
              <w:spacing w:before="106"/>
              <w:ind w:left="109"/>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 xml:space="preserve"> Номер телефону: _______________</w:t>
            </w:r>
          </w:p>
          <w:p w14:paraId="0CF58F3F" w14:textId="77777777" w:rsidR="00157566" w:rsidRPr="00510B30" w:rsidRDefault="00157566" w:rsidP="00DD05A1">
            <w:pPr>
              <w:pStyle w:val="1"/>
              <w:keepNext/>
              <w:keepLines/>
              <w:pBdr>
                <w:top w:val="nil"/>
                <w:left w:val="nil"/>
                <w:bottom w:val="nil"/>
                <w:right w:val="nil"/>
                <w:between w:val="nil"/>
              </w:pBdr>
              <w:tabs>
                <w:tab w:val="left" w:pos="4900"/>
              </w:tabs>
              <w:spacing w:before="106"/>
              <w:ind w:left="109"/>
              <w:jc w:val="both"/>
              <w:rPr>
                <w:rFonts w:ascii="Times New Roman" w:eastAsia="Times New Roman" w:hAnsi="Times New Roman" w:cs="Times New Roman"/>
                <w:color w:val="000000"/>
                <w:sz w:val="18"/>
                <w:szCs w:val="18"/>
              </w:rPr>
            </w:pPr>
            <w:r w:rsidRPr="00510B30">
              <w:rPr>
                <w:rFonts w:ascii="Times New Roman" w:eastAsia="Times New Roman" w:hAnsi="Times New Roman" w:cs="Times New Roman"/>
                <w:color w:val="000000"/>
                <w:sz w:val="18"/>
                <w:szCs w:val="18"/>
              </w:rPr>
              <w:t xml:space="preserve"> електронна адреса: ____________</w:t>
            </w:r>
          </w:p>
          <w:p w14:paraId="43851AA9" w14:textId="77777777" w:rsidR="00157566" w:rsidRPr="00510B30" w:rsidRDefault="00157566" w:rsidP="00DD05A1">
            <w:pPr>
              <w:pStyle w:val="1"/>
              <w:keepNext/>
              <w:keepLines/>
              <w:pBdr>
                <w:top w:val="nil"/>
                <w:left w:val="nil"/>
                <w:bottom w:val="nil"/>
                <w:right w:val="nil"/>
                <w:between w:val="nil"/>
              </w:pBdr>
              <w:spacing w:before="2" w:after="1"/>
              <w:jc w:val="both"/>
              <w:rPr>
                <w:rFonts w:ascii="Times New Roman" w:eastAsia="Times New Roman" w:hAnsi="Times New Roman" w:cs="Times New Roman"/>
                <w:color w:val="000000"/>
                <w:sz w:val="18"/>
                <w:szCs w:val="18"/>
              </w:rPr>
            </w:pPr>
          </w:p>
          <w:p w14:paraId="0C8461FD" w14:textId="05CD7159" w:rsidR="00157566" w:rsidRPr="00510B30" w:rsidRDefault="00157566" w:rsidP="00DD05A1">
            <w:pPr>
              <w:rPr>
                <w:rFonts w:ascii="Times New Roman" w:hAnsi="Times New Roman" w:cs="Times New Roman"/>
                <w:b/>
                <w:sz w:val="18"/>
                <w:szCs w:val="18"/>
              </w:rPr>
            </w:pPr>
            <w:r w:rsidRPr="00510B30">
              <w:rPr>
                <w:rFonts w:ascii="Times New Roman" w:hAnsi="Times New Roman" w:cs="Times New Roman"/>
                <w:b/>
                <w:sz w:val="18"/>
                <w:szCs w:val="18"/>
                <w:lang w:val="ru-RU"/>
              </w:rPr>
              <w:t xml:space="preserve"> __________________ </w:t>
            </w:r>
            <w:r w:rsidRPr="00510B30">
              <w:rPr>
                <w:rFonts w:ascii="Times New Roman" w:hAnsi="Times New Roman" w:cs="Times New Roman"/>
                <w:b/>
                <w:sz w:val="18"/>
                <w:szCs w:val="18"/>
              </w:rPr>
              <w:t>__________________</w:t>
            </w:r>
          </w:p>
          <w:p w14:paraId="4DAFE720" w14:textId="0C87B139" w:rsidR="00157566" w:rsidRPr="00510B30" w:rsidRDefault="00157566" w:rsidP="00DD05A1">
            <w:pPr>
              <w:rPr>
                <w:rFonts w:ascii="Times New Roman" w:hAnsi="Times New Roman" w:cs="Times New Roman"/>
                <w:b/>
                <w:sz w:val="18"/>
                <w:szCs w:val="18"/>
              </w:rPr>
            </w:pPr>
            <w:r w:rsidRPr="00510B30">
              <w:rPr>
                <w:rFonts w:ascii="Times New Roman" w:hAnsi="Times New Roman" w:cs="Times New Roman"/>
                <w:b/>
                <w:sz w:val="18"/>
                <w:szCs w:val="18"/>
              </w:rPr>
              <w:t xml:space="preserve">  </w:t>
            </w:r>
            <w:r w:rsidRPr="00510B30">
              <w:rPr>
                <w:rFonts w:ascii="Times New Roman" w:eastAsia="Times New Roman" w:hAnsi="Times New Roman" w:cs="Times New Roman"/>
                <w:color w:val="000000"/>
                <w:sz w:val="18"/>
                <w:szCs w:val="18"/>
              </w:rPr>
              <w:t xml:space="preserve">(підпис)    </w:t>
            </w:r>
            <w:r w:rsidRPr="00510B30">
              <w:rPr>
                <w:rFonts w:ascii="Times New Roman" w:hAnsi="Times New Roman" w:cs="Times New Roman"/>
                <w:b/>
                <w:sz w:val="18"/>
                <w:szCs w:val="18"/>
              </w:rPr>
              <w:t xml:space="preserve">                 (ПІБ)</w:t>
            </w:r>
          </w:p>
          <w:p w14:paraId="704283A6" w14:textId="77777777" w:rsidR="00157566" w:rsidRPr="00510B30" w:rsidRDefault="00157566" w:rsidP="00DD05A1">
            <w:pPr>
              <w:pStyle w:val="1"/>
              <w:keepNext/>
              <w:keepLines/>
              <w:pBdr>
                <w:top w:val="nil"/>
                <w:left w:val="nil"/>
                <w:bottom w:val="nil"/>
                <w:right w:val="nil"/>
                <w:between w:val="nil"/>
              </w:pBdr>
              <w:tabs>
                <w:tab w:val="left" w:pos="3039"/>
              </w:tabs>
              <w:ind w:left="105"/>
              <w:jc w:val="both"/>
              <w:rPr>
                <w:rFonts w:ascii="Times New Roman" w:eastAsia="Times New Roman" w:hAnsi="Times New Roman" w:cs="Times New Roman"/>
                <w:color w:val="000000"/>
                <w:sz w:val="18"/>
                <w:szCs w:val="18"/>
              </w:rPr>
            </w:pPr>
          </w:p>
        </w:tc>
      </w:tr>
    </w:tbl>
    <w:p w14:paraId="089198EA" w14:textId="77777777" w:rsidR="00F039DE" w:rsidRDefault="00F039DE"/>
    <w:sectPr w:rsidR="00F03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0393"/>
    <w:multiLevelType w:val="multilevel"/>
    <w:tmpl w:val="CB52985C"/>
    <w:lvl w:ilvl="0">
      <w:start w:val="1"/>
      <w:numFmt w:val="decimal"/>
      <w:lvlText w:val="%1"/>
      <w:lvlJc w:val="left"/>
      <w:pPr>
        <w:ind w:left="118" w:hanging="422"/>
      </w:pPr>
    </w:lvl>
    <w:lvl w:ilvl="1">
      <w:start w:val="1"/>
      <w:numFmt w:val="decimal"/>
      <w:lvlText w:val="%2."/>
      <w:lvlJc w:val="left"/>
      <w:pPr>
        <w:ind w:left="118" w:hanging="422"/>
      </w:pPr>
      <w:rPr>
        <w:rFonts w:ascii="Times New Roman" w:eastAsia="Times New Roman" w:hAnsi="Times New Roman" w:cs="Times New Roman"/>
        <w:b w:val="0"/>
        <w:i w:val="0"/>
        <w:sz w:val="18"/>
        <w:szCs w:val="18"/>
      </w:rPr>
    </w:lvl>
    <w:lvl w:ilvl="2">
      <w:start w:val="1"/>
      <w:numFmt w:val="bullet"/>
      <w:lvlText w:val="◻"/>
      <w:lvlJc w:val="left"/>
      <w:pPr>
        <w:ind w:left="1785" w:hanging="260"/>
      </w:pPr>
      <w:rPr>
        <w:rFonts w:ascii="Noto Sans Symbols" w:eastAsia="Noto Sans Symbols" w:hAnsi="Noto Sans Symbols" w:cs="Noto Sans Symbols"/>
        <w:b w:val="0"/>
        <w:i w:val="0"/>
        <w:sz w:val="22"/>
        <w:szCs w:val="22"/>
      </w:rPr>
    </w:lvl>
    <w:lvl w:ilvl="3">
      <w:start w:val="1"/>
      <w:numFmt w:val="bullet"/>
      <w:lvlText w:val="•"/>
      <w:lvlJc w:val="left"/>
      <w:pPr>
        <w:ind w:left="3730" w:hanging="260"/>
      </w:pPr>
    </w:lvl>
    <w:lvl w:ilvl="4">
      <w:start w:val="1"/>
      <w:numFmt w:val="bullet"/>
      <w:lvlText w:val="•"/>
      <w:lvlJc w:val="left"/>
      <w:pPr>
        <w:ind w:left="4706" w:hanging="260"/>
      </w:pPr>
    </w:lvl>
    <w:lvl w:ilvl="5">
      <w:start w:val="1"/>
      <w:numFmt w:val="bullet"/>
      <w:lvlText w:val="•"/>
      <w:lvlJc w:val="left"/>
      <w:pPr>
        <w:ind w:left="5681" w:hanging="260"/>
      </w:pPr>
    </w:lvl>
    <w:lvl w:ilvl="6">
      <w:start w:val="1"/>
      <w:numFmt w:val="bullet"/>
      <w:lvlText w:val="•"/>
      <w:lvlJc w:val="left"/>
      <w:pPr>
        <w:ind w:left="6657" w:hanging="260"/>
      </w:pPr>
    </w:lvl>
    <w:lvl w:ilvl="7">
      <w:start w:val="1"/>
      <w:numFmt w:val="bullet"/>
      <w:lvlText w:val="•"/>
      <w:lvlJc w:val="left"/>
      <w:pPr>
        <w:ind w:left="7632" w:hanging="260"/>
      </w:pPr>
    </w:lvl>
    <w:lvl w:ilvl="8">
      <w:start w:val="1"/>
      <w:numFmt w:val="bullet"/>
      <w:lvlText w:val="•"/>
      <w:lvlJc w:val="left"/>
      <w:pPr>
        <w:ind w:left="8608" w:hanging="2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566"/>
    <w:rsid w:val="00157566"/>
    <w:rsid w:val="006E3AB5"/>
    <w:rsid w:val="00F039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6E10"/>
  <w15:chartTrackingRefBased/>
  <w15:docId w15:val="{BDB23C70-B16D-42B6-A103-9CF7ABE4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566"/>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157566"/>
    <w:rPr>
      <w:rFonts w:ascii="Calibri" w:eastAsia="Calibri" w:hAnsi="Calibri" w:cs="Calibri"/>
      <w:lang w:eastAsia="ru-RU"/>
    </w:rPr>
  </w:style>
  <w:style w:type="paragraph" w:styleId="a3">
    <w:name w:val="Body Text"/>
    <w:basedOn w:val="a"/>
    <w:link w:val="a4"/>
    <w:uiPriority w:val="1"/>
    <w:qFormat/>
    <w:rsid w:val="00157566"/>
    <w:pPr>
      <w:widowControl w:val="0"/>
      <w:autoSpaceDE w:val="0"/>
      <w:autoSpaceDN w:val="0"/>
      <w:spacing w:after="0" w:line="240" w:lineRule="auto"/>
      <w:ind w:left="118" w:firstLine="710"/>
      <w:jc w:val="both"/>
    </w:pPr>
    <w:rPr>
      <w:rFonts w:ascii="Arial" w:eastAsia="Arial" w:hAnsi="Arial" w:cs="Arial"/>
      <w:lang w:eastAsia="en-US"/>
    </w:rPr>
  </w:style>
  <w:style w:type="character" w:customStyle="1" w:styleId="a4">
    <w:name w:val="Основний текст Знак"/>
    <w:basedOn w:val="a0"/>
    <w:link w:val="a3"/>
    <w:uiPriority w:val="1"/>
    <w:rsid w:val="00157566"/>
    <w:rPr>
      <w:rFonts w:ascii="Arial" w:eastAsia="Arial" w:hAnsi="Arial" w:cs="Arial"/>
    </w:rPr>
  </w:style>
  <w:style w:type="paragraph" w:styleId="a5">
    <w:name w:val="List Paragraph"/>
    <w:basedOn w:val="a"/>
    <w:uiPriority w:val="1"/>
    <w:qFormat/>
    <w:rsid w:val="00157566"/>
    <w:pPr>
      <w:widowControl w:val="0"/>
      <w:autoSpaceDE w:val="0"/>
      <w:autoSpaceDN w:val="0"/>
      <w:spacing w:before="119" w:after="0" w:line="240" w:lineRule="auto"/>
      <w:ind w:left="118" w:firstLine="710"/>
      <w:jc w:val="both"/>
    </w:pPr>
    <w:rPr>
      <w:rFonts w:ascii="Arial" w:eastAsia="Arial" w:hAnsi="Arial" w:cs="Arial"/>
      <w:lang w:eastAsia="en-US"/>
    </w:rPr>
  </w:style>
  <w:style w:type="table" w:customStyle="1" w:styleId="TableNormal1">
    <w:name w:val="Table Normal1"/>
    <w:uiPriority w:val="2"/>
    <w:semiHidden/>
    <w:unhideWhenUsed/>
    <w:qFormat/>
    <w:rsid w:val="006E3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664-14" TargetMode="External"/><Relationship Id="rId5" Type="http://schemas.openxmlformats.org/officeDocument/2006/relationships/hyperlink" Target="https://zakon.rada.gov.ua/laws/show/2664-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4760</Words>
  <Characters>2714</Characters>
  <Application>Microsoft Office Word</Application>
  <DocSecurity>0</DocSecurity>
  <Lines>22</Lines>
  <Paragraphs>14</Paragraphs>
  <ScaleCrop>false</ScaleCrop>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Сівцова</dc:creator>
  <cp:keywords/>
  <dc:description/>
  <cp:lastModifiedBy>Тетяна Сівцова</cp:lastModifiedBy>
  <cp:revision>2</cp:revision>
  <dcterms:created xsi:type="dcterms:W3CDTF">2026-05-05T14:53:00Z</dcterms:created>
  <dcterms:modified xsi:type="dcterms:W3CDTF">2026-05-05T14:53:00Z</dcterms:modified>
</cp:coreProperties>
</file>